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D8" w:rsidRPr="00EF6EA2" w:rsidRDefault="00727400" w:rsidP="00EF6EA2">
      <w:pPr>
        <w:pStyle w:val="a5"/>
      </w:pPr>
      <w:r>
        <w:t>Генрих Наталья Александровна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Сведения о себе</w:t>
            </w:r>
          </w:p>
        </w:tc>
        <w:tc>
          <w:tcPr>
            <w:tcW w:w="7246" w:type="dxa"/>
            <w:hideMark/>
          </w:tcPr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4214D3">
              <w:rPr>
                <w:rFonts w:ascii="Times New Roman" w:hAnsi="Times New Roman" w:cs="Times New Roman"/>
                <w:sz w:val="22"/>
                <w:szCs w:val="22"/>
              </w:rPr>
              <w:t>07.2004</w:t>
            </w:r>
          </w:p>
          <w:p w:rsidR="00ED1DD8" w:rsidRPr="00BB7DB9" w:rsidRDefault="006E7C90" w:rsidP="003D2BB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D2BB6">
              <w:rPr>
                <w:rFonts w:ascii="Times New Roman" w:hAnsi="Times New Roman" w:cs="Times New Roman"/>
                <w:sz w:val="22"/>
                <w:szCs w:val="22"/>
              </w:rPr>
              <w:t>не замужем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Образование</w:t>
            </w:r>
          </w:p>
        </w:tc>
        <w:tc>
          <w:tcPr>
            <w:tcW w:w="7246" w:type="dxa"/>
            <w:hideMark/>
          </w:tcPr>
          <w:p w:rsidR="00ED1DD8" w:rsidRPr="00BB7DB9" w:rsidRDefault="009F5E43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ED646D" w:rsidRPr="00BB7DB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имени </w:t>
            </w:r>
            <w:proofErr w:type="spellStart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В.Я.Шебалина</w:t>
            </w:r>
            <w:proofErr w:type="spellEnd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Инструментальное исполнительство</w:t>
            </w:r>
          </w:p>
          <w:p w:rsidR="00ED1DD8" w:rsidRPr="00BB7DB9" w:rsidRDefault="00ED1DD8" w:rsidP="003E14C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BB7DB9">
              <w:rPr>
                <w:i/>
                <w:sz w:val="22"/>
                <w:szCs w:val="22"/>
              </w:rPr>
              <w:t>Специализация:</w:t>
            </w:r>
            <w:r w:rsidRPr="00BB7DB9">
              <w:rPr>
                <w:sz w:val="22"/>
                <w:szCs w:val="22"/>
              </w:rPr>
              <w:t xml:space="preserve"> </w:t>
            </w:r>
            <w:r w:rsidR="00F57BEC" w:rsidRPr="00BB7DB9">
              <w:rPr>
                <w:sz w:val="22"/>
                <w:szCs w:val="22"/>
              </w:rPr>
              <w:t>Оркестровые струнные инструменты</w:t>
            </w:r>
            <w:r w:rsidR="009645BE" w:rsidRPr="00BB7DB9">
              <w:rPr>
                <w:sz w:val="22"/>
                <w:szCs w:val="22"/>
              </w:rPr>
              <w:t xml:space="preserve"> (скрипка)</w:t>
            </w:r>
          </w:p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Артист, преподаватель, концертмейстер.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Pr="00E121D6" w:rsidRDefault="00ED1DD8" w:rsidP="003E14CE">
            <w:pPr>
              <w:pStyle w:val="a6"/>
            </w:pPr>
            <w:r w:rsidRPr="00E121D6"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566743" w:rsidRPr="00566743" w:rsidRDefault="00566743" w:rsidP="00566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3">
              <w:rPr>
                <w:rFonts w:ascii="Times New Roman" w:hAnsi="Times New Roman" w:cs="Times New Roman"/>
                <w:sz w:val="24"/>
                <w:szCs w:val="24"/>
              </w:rPr>
              <w:t xml:space="preserve">Бах. </w:t>
            </w:r>
            <w:r w:rsidRPr="00566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Largo</w:t>
            </w:r>
            <w:r w:rsidRPr="005667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6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566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assai</w:t>
            </w:r>
            <w:r w:rsidRPr="00566743">
              <w:rPr>
                <w:rFonts w:ascii="Times New Roman" w:hAnsi="Times New Roman" w:cs="Times New Roman"/>
                <w:sz w:val="24"/>
                <w:szCs w:val="24"/>
              </w:rPr>
              <w:t xml:space="preserve"> из сонаты №3 для скрипки соло.</w:t>
            </w:r>
          </w:p>
          <w:p w:rsidR="00566743" w:rsidRPr="00566743" w:rsidRDefault="00566743" w:rsidP="00566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3">
              <w:rPr>
                <w:rFonts w:ascii="Times New Roman" w:hAnsi="Times New Roman" w:cs="Times New Roman"/>
                <w:sz w:val="24"/>
                <w:szCs w:val="24"/>
              </w:rPr>
              <w:t>Прокофьев. Концерт №1, 1я часть.</w:t>
            </w:r>
          </w:p>
          <w:p w:rsidR="00566743" w:rsidRPr="00566743" w:rsidRDefault="00566743" w:rsidP="00566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3">
              <w:rPr>
                <w:rFonts w:ascii="Times New Roman" w:hAnsi="Times New Roman" w:cs="Times New Roman"/>
                <w:sz w:val="24"/>
                <w:szCs w:val="24"/>
              </w:rPr>
              <w:t>Сук. «Песнь любви».</w:t>
            </w:r>
          </w:p>
          <w:p w:rsidR="00566743" w:rsidRPr="00566743" w:rsidRDefault="00566743" w:rsidP="00566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3">
              <w:rPr>
                <w:rFonts w:ascii="Times New Roman" w:hAnsi="Times New Roman" w:cs="Times New Roman"/>
                <w:sz w:val="24"/>
                <w:szCs w:val="24"/>
              </w:rPr>
              <w:t>Венявский. Блестящий полонез Ля мажор.</w:t>
            </w:r>
          </w:p>
          <w:p w:rsidR="00ED1DD8" w:rsidRPr="00FF0FC4" w:rsidRDefault="00FF0FC4" w:rsidP="00566743"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BB7DB9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BB7DB9">
              <w:rPr>
                <w:rFonts w:ascii="Times New Roman" w:hAnsi="Times New Roman" w:cs="Times New Roman"/>
                <w:b/>
              </w:rPr>
              <w:t xml:space="preserve">. </w:t>
            </w:r>
            <w:r w:rsidR="00566743">
              <w:rPr>
                <w:rFonts w:ascii="Times New Roman" w:hAnsi="Times New Roman" w:cs="Times New Roman"/>
                <w:b/>
              </w:rPr>
              <w:t>преподавателя Вдовиной Г.А.</w:t>
            </w:r>
            <w:bookmarkStart w:id="0" w:name="_GoBack"/>
            <w:bookmarkEnd w:id="0"/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Практика</w:t>
            </w:r>
          </w:p>
        </w:tc>
        <w:tc>
          <w:tcPr>
            <w:tcW w:w="7246" w:type="dxa"/>
            <w:hideMark/>
          </w:tcPr>
          <w:p w:rsidR="00ED1DD8" w:rsidRPr="00BB7DB9" w:rsidRDefault="009F5E43" w:rsidP="0070314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09.2022</w:t>
            </w:r>
            <w:r w:rsidR="00F45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9B5" w:rsidRPr="00BB7DB9">
              <w:rPr>
                <w:rFonts w:ascii="Times New Roman" w:hAnsi="Times New Roman" w:cs="Times New Roman"/>
                <w:sz w:val="22"/>
                <w:szCs w:val="22"/>
              </w:rPr>
              <w:t>– 05.20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proofErr w:type="gramEnd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(пед</w:t>
            </w:r>
            <w:r w:rsidR="00F6106E" w:rsidRPr="00BB7DB9">
              <w:rPr>
                <w:rFonts w:ascii="Times New Roman" w:hAnsi="Times New Roman" w:cs="Times New Roman"/>
                <w:sz w:val="22"/>
                <w:szCs w:val="22"/>
              </w:rPr>
              <w:t>агогическая практика) ДШИ БПОУ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В.Я.</w:t>
            </w:r>
            <w:r w:rsidR="00B40916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  <w:r w:rsidR="0063117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ED1DD8" w:rsidRPr="00BB7DB9" w:rsidRDefault="00ED1DD8" w:rsidP="003E14CE">
            <w:pPr>
              <w:jc w:val="both"/>
              <w:rPr>
                <w:rFonts w:ascii="Times New Roman" w:hAnsi="Times New Roman" w:cs="Times New Roman"/>
              </w:rPr>
            </w:pPr>
            <w:r w:rsidRPr="00BB7DB9">
              <w:rPr>
                <w:rFonts w:ascii="Times New Roman" w:hAnsi="Times New Roman" w:cs="Times New Roman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ED1DD8" w:rsidRPr="00BB7DB9" w:rsidRDefault="00ED1DD8" w:rsidP="003E14CE">
            <w:pPr>
              <w:jc w:val="both"/>
              <w:rPr>
                <w:rFonts w:ascii="Times New Roman" w:hAnsi="Times New Roman" w:cs="Times New Roman"/>
              </w:rPr>
            </w:pPr>
            <w:r w:rsidRPr="00BB7DB9">
              <w:rPr>
                <w:rFonts w:ascii="Times New Roman" w:hAnsi="Times New Roman" w:cs="Times New Roman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B83B1C" w:rsidRDefault="00B83B1C" w:rsidP="00B83B1C"/>
    <w:p w:rsidR="00B83B1C" w:rsidRDefault="00B83B1C" w:rsidP="00B83B1C"/>
    <w:p w:rsidR="003B7F6F" w:rsidRPr="00B83B1C" w:rsidRDefault="003B7F6F"/>
    <w:sectPr w:rsidR="003B7F6F" w:rsidRPr="00B8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EA4"/>
    <w:multiLevelType w:val="multilevel"/>
    <w:tmpl w:val="C46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6"/>
    <w:rsid w:val="00016CAD"/>
    <w:rsid w:val="00056540"/>
    <w:rsid w:val="0008443C"/>
    <w:rsid w:val="00085AEB"/>
    <w:rsid w:val="000A25A9"/>
    <w:rsid w:val="000C5E36"/>
    <w:rsid w:val="00100452"/>
    <w:rsid w:val="001447DD"/>
    <w:rsid w:val="00144B43"/>
    <w:rsid w:val="00167A8F"/>
    <w:rsid w:val="00170669"/>
    <w:rsid w:val="00175810"/>
    <w:rsid w:val="001805B9"/>
    <w:rsid w:val="00180783"/>
    <w:rsid w:val="00182F0C"/>
    <w:rsid w:val="00196FFA"/>
    <w:rsid w:val="001A795F"/>
    <w:rsid w:val="001B06D8"/>
    <w:rsid w:val="00242054"/>
    <w:rsid w:val="00251D10"/>
    <w:rsid w:val="00265A8D"/>
    <w:rsid w:val="00295E15"/>
    <w:rsid w:val="002B3A14"/>
    <w:rsid w:val="002C0C29"/>
    <w:rsid w:val="002C20AE"/>
    <w:rsid w:val="002C401D"/>
    <w:rsid w:val="002C76B1"/>
    <w:rsid w:val="002D01CF"/>
    <w:rsid w:val="002D11A1"/>
    <w:rsid w:val="002D5D2F"/>
    <w:rsid w:val="002E29D1"/>
    <w:rsid w:val="002F1AC6"/>
    <w:rsid w:val="002F4210"/>
    <w:rsid w:val="00306B6E"/>
    <w:rsid w:val="003209E4"/>
    <w:rsid w:val="00343128"/>
    <w:rsid w:val="00360EEB"/>
    <w:rsid w:val="00381CFC"/>
    <w:rsid w:val="00383E51"/>
    <w:rsid w:val="00386178"/>
    <w:rsid w:val="00386583"/>
    <w:rsid w:val="00390128"/>
    <w:rsid w:val="003969F6"/>
    <w:rsid w:val="003A30F0"/>
    <w:rsid w:val="003B7F6F"/>
    <w:rsid w:val="003C6C6B"/>
    <w:rsid w:val="003D15C8"/>
    <w:rsid w:val="003D2BB6"/>
    <w:rsid w:val="003E515F"/>
    <w:rsid w:val="003F07B2"/>
    <w:rsid w:val="003F1C72"/>
    <w:rsid w:val="003F54A0"/>
    <w:rsid w:val="00402D3A"/>
    <w:rsid w:val="00403080"/>
    <w:rsid w:val="004214D3"/>
    <w:rsid w:val="00424B6B"/>
    <w:rsid w:val="004343EF"/>
    <w:rsid w:val="00454CDF"/>
    <w:rsid w:val="004708A7"/>
    <w:rsid w:val="00470C85"/>
    <w:rsid w:val="00472927"/>
    <w:rsid w:val="00472DAB"/>
    <w:rsid w:val="00476EBD"/>
    <w:rsid w:val="00477410"/>
    <w:rsid w:val="004A23A2"/>
    <w:rsid w:val="004A3C00"/>
    <w:rsid w:val="004B0405"/>
    <w:rsid w:val="004B4AD9"/>
    <w:rsid w:val="004C59B5"/>
    <w:rsid w:val="004D6A6C"/>
    <w:rsid w:val="004E3CD3"/>
    <w:rsid w:val="00505582"/>
    <w:rsid w:val="00526E1E"/>
    <w:rsid w:val="0056347A"/>
    <w:rsid w:val="00566743"/>
    <w:rsid w:val="005714ED"/>
    <w:rsid w:val="00587B2B"/>
    <w:rsid w:val="00594556"/>
    <w:rsid w:val="005A4644"/>
    <w:rsid w:val="005B7FB5"/>
    <w:rsid w:val="005C28EA"/>
    <w:rsid w:val="005C408A"/>
    <w:rsid w:val="005D26EB"/>
    <w:rsid w:val="005D5FD4"/>
    <w:rsid w:val="005F1C17"/>
    <w:rsid w:val="006071D7"/>
    <w:rsid w:val="00631173"/>
    <w:rsid w:val="00636D3C"/>
    <w:rsid w:val="00651D35"/>
    <w:rsid w:val="00670596"/>
    <w:rsid w:val="0067069F"/>
    <w:rsid w:val="006935C3"/>
    <w:rsid w:val="006962AB"/>
    <w:rsid w:val="006A0BAE"/>
    <w:rsid w:val="006A57BA"/>
    <w:rsid w:val="006C77E0"/>
    <w:rsid w:val="006E029F"/>
    <w:rsid w:val="006E7C90"/>
    <w:rsid w:val="006F6147"/>
    <w:rsid w:val="006F6179"/>
    <w:rsid w:val="00701FA2"/>
    <w:rsid w:val="00703140"/>
    <w:rsid w:val="00714333"/>
    <w:rsid w:val="007165FB"/>
    <w:rsid w:val="00721F53"/>
    <w:rsid w:val="00727400"/>
    <w:rsid w:val="00753683"/>
    <w:rsid w:val="00767A9E"/>
    <w:rsid w:val="0078420E"/>
    <w:rsid w:val="00784468"/>
    <w:rsid w:val="00794D02"/>
    <w:rsid w:val="007A4E88"/>
    <w:rsid w:val="007A714B"/>
    <w:rsid w:val="007C50AC"/>
    <w:rsid w:val="007E11B6"/>
    <w:rsid w:val="00807220"/>
    <w:rsid w:val="00810A1B"/>
    <w:rsid w:val="008137CE"/>
    <w:rsid w:val="008237CB"/>
    <w:rsid w:val="00837490"/>
    <w:rsid w:val="00846C95"/>
    <w:rsid w:val="008E3C65"/>
    <w:rsid w:val="008F079C"/>
    <w:rsid w:val="008F7446"/>
    <w:rsid w:val="00905EC8"/>
    <w:rsid w:val="0092432D"/>
    <w:rsid w:val="00933122"/>
    <w:rsid w:val="009567AA"/>
    <w:rsid w:val="0096091F"/>
    <w:rsid w:val="009645BE"/>
    <w:rsid w:val="009714D7"/>
    <w:rsid w:val="00987DD7"/>
    <w:rsid w:val="009A0865"/>
    <w:rsid w:val="009A7833"/>
    <w:rsid w:val="009B0DF8"/>
    <w:rsid w:val="009C1A24"/>
    <w:rsid w:val="009D6348"/>
    <w:rsid w:val="009F5E43"/>
    <w:rsid w:val="00A06B5A"/>
    <w:rsid w:val="00A1146B"/>
    <w:rsid w:val="00A13EA1"/>
    <w:rsid w:val="00A27CC8"/>
    <w:rsid w:val="00A34AF8"/>
    <w:rsid w:val="00A679F8"/>
    <w:rsid w:val="00A71EFE"/>
    <w:rsid w:val="00A766E4"/>
    <w:rsid w:val="00A913C9"/>
    <w:rsid w:val="00A94C2F"/>
    <w:rsid w:val="00AA0D13"/>
    <w:rsid w:val="00AC3817"/>
    <w:rsid w:val="00AE2B56"/>
    <w:rsid w:val="00AE6190"/>
    <w:rsid w:val="00AF0BC5"/>
    <w:rsid w:val="00AF22AE"/>
    <w:rsid w:val="00B05275"/>
    <w:rsid w:val="00B07752"/>
    <w:rsid w:val="00B24A1C"/>
    <w:rsid w:val="00B30792"/>
    <w:rsid w:val="00B40916"/>
    <w:rsid w:val="00B41767"/>
    <w:rsid w:val="00B4216D"/>
    <w:rsid w:val="00B50EFE"/>
    <w:rsid w:val="00B77878"/>
    <w:rsid w:val="00B83B1C"/>
    <w:rsid w:val="00B96A0A"/>
    <w:rsid w:val="00BB629E"/>
    <w:rsid w:val="00BB7DB9"/>
    <w:rsid w:val="00BD1888"/>
    <w:rsid w:val="00BE4969"/>
    <w:rsid w:val="00BE6617"/>
    <w:rsid w:val="00BE6E4E"/>
    <w:rsid w:val="00BF5A59"/>
    <w:rsid w:val="00C1060D"/>
    <w:rsid w:val="00C1576D"/>
    <w:rsid w:val="00C26CC6"/>
    <w:rsid w:val="00C40CBE"/>
    <w:rsid w:val="00C703FA"/>
    <w:rsid w:val="00C73D84"/>
    <w:rsid w:val="00C842E8"/>
    <w:rsid w:val="00C9555E"/>
    <w:rsid w:val="00CA304E"/>
    <w:rsid w:val="00CD32BF"/>
    <w:rsid w:val="00CE7489"/>
    <w:rsid w:val="00CF4AD1"/>
    <w:rsid w:val="00D008CE"/>
    <w:rsid w:val="00D01CB5"/>
    <w:rsid w:val="00D158D2"/>
    <w:rsid w:val="00D40BC7"/>
    <w:rsid w:val="00D54C90"/>
    <w:rsid w:val="00D74694"/>
    <w:rsid w:val="00D75BE1"/>
    <w:rsid w:val="00D95975"/>
    <w:rsid w:val="00DA24E9"/>
    <w:rsid w:val="00DA2A87"/>
    <w:rsid w:val="00DC0365"/>
    <w:rsid w:val="00DC5A91"/>
    <w:rsid w:val="00E12234"/>
    <w:rsid w:val="00E13BE8"/>
    <w:rsid w:val="00E21BA2"/>
    <w:rsid w:val="00E23B57"/>
    <w:rsid w:val="00E458A3"/>
    <w:rsid w:val="00E81F00"/>
    <w:rsid w:val="00E961E4"/>
    <w:rsid w:val="00E97975"/>
    <w:rsid w:val="00EA1887"/>
    <w:rsid w:val="00EA6858"/>
    <w:rsid w:val="00EB7869"/>
    <w:rsid w:val="00EC6B1A"/>
    <w:rsid w:val="00ED1DD8"/>
    <w:rsid w:val="00ED646D"/>
    <w:rsid w:val="00EF1424"/>
    <w:rsid w:val="00EF6C0B"/>
    <w:rsid w:val="00EF6EA2"/>
    <w:rsid w:val="00EF70FA"/>
    <w:rsid w:val="00F30429"/>
    <w:rsid w:val="00F44D86"/>
    <w:rsid w:val="00F45453"/>
    <w:rsid w:val="00F50071"/>
    <w:rsid w:val="00F51BC7"/>
    <w:rsid w:val="00F57BEC"/>
    <w:rsid w:val="00F6106E"/>
    <w:rsid w:val="00F70C6E"/>
    <w:rsid w:val="00F733F1"/>
    <w:rsid w:val="00F8346D"/>
    <w:rsid w:val="00F8669C"/>
    <w:rsid w:val="00F94E7E"/>
    <w:rsid w:val="00FA02B5"/>
    <w:rsid w:val="00FA7154"/>
    <w:rsid w:val="00FB0027"/>
    <w:rsid w:val="00FB004D"/>
    <w:rsid w:val="00FB273B"/>
    <w:rsid w:val="00FB6001"/>
    <w:rsid w:val="00FD1C75"/>
    <w:rsid w:val="00FD1CF3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83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B83B1C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B83B1C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EF6EA2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B83B1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B83B1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83B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83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B83B1C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B83B1C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EF6EA2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B83B1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B83B1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83B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19</cp:revision>
  <dcterms:created xsi:type="dcterms:W3CDTF">2022-06-25T12:42:00Z</dcterms:created>
  <dcterms:modified xsi:type="dcterms:W3CDTF">2024-06-18T11:14:00Z</dcterms:modified>
</cp:coreProperties>
</file>