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D" w:rsidRDefault="00FA249D" w:rsidP="00FA249D">
      <w:pPr>
        <w:tabs>
          <w:tab w:val="left" w:pos="9355"/>
        </w:tabs>
        <w:ind w:left="-993" w:right="-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ПР</w:t>
      </w:r>
      <w:r w:rsidR="005E737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ВИЛА ПОДАЧИ И РАССМОТРЕНИЯ АПЕЛЛЯЦИЙ</w:t>
      </w:r>
    </w:p>
    <w:p w:rsidR="00FA249D" w:rsidRDefault="00FA249D" w:rsidP="00FA249D">
      <w:pPr>
        <w:tabs>
          <w:tab w:val="left" w:pos="9355"/>
        </w:tabs>
        <w:ind w:left="-993" w:right="-284"/>
        <w:contextualSpacing/>
        <w:jc w:val="center"/>
        <w:rPr>
          <w:b/>
          <w:color w:val="222222"/>
          <w:sz w:val="20"/>
          <w:szCs w:val="20"/>
        </w:rPr>
      </w:pP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По результатам вступительного испытания </w:t>
      </w:r>
      <w:proofErr w:type="gramStart"/>
      <w:r>
        <w:rPr>
          <w:sz w:val="20"/>
          <w:szCs w:val="20"/>
        </w:rPr>
        <w:t>поступающий</w:t>
      </w:r>
      <w:proofErr w:type="gramEnd"/>
      <w:r>
        <w:rPr>
          <w:sz w:val="20"/>
          <w:szCs w:val="20"/>
        </w:rPr>
        <w:t xml:space="preserve"> имеет право подать в апелляционную комиссию письменное заявление о нарушении, по его мнению, установлен</w:t>
      </w:r>
      <w:bookmarkStart w:id="0" w:name="_GoBack"/>
      <w:bookmarkEnd w:id="0"/>
      <w:r>
        <w:rPr>
          <w:sz w:val="20"/>
          <w:szCs w:val="20"/>
        </w:rPr>
        <w:t>ного порядка проведения испытания и (или) несогласии с его результатами (далее - апелляция).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A249D" w:rsidRP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A249D">
        <w:rPr>
          <w:b/>
          <w:sz w:val="20"/>
          <w:szCs w:val="20"/>
        </w:rPr>
        <w:t xml:space="preserve">Апелляция подается </w:t>
      </w:r>
      <w:proofErr w:type="gramStart"/>
      <w:r w:rsidRPr="00FA249D">
        <w:rPr>
          <w:b/>
          <w:sz w:val="20"/>
          <w:szCs w:val="20"/>
        </w:rPr>
        <w:t>поступающим</w:t>
      </w:r>
      <w:proofErr w:type="gramEnd"/>
      <w:r w:rsidRPr="00FA249D">
        <w:rPr>
          <w:b/>
          <w:sz w:val="20"/>
          <w:szCs w:val="20"/>
        </w:rPr>
        <w:t xml:space="preserve"> лично на следующий день после объявления результата по вступительному испытанию. 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При этом </w:t>
      </w:r>
      <w:proofErr w:type="gramStart"/>
      <w:r>
        <w:rPr>
          <w:sz w:val="20"/>
          <w:szCs w:val="20"/>
        </w:rPr>
        <w:t>поступающий</w:t>
      </w:r>
      <w:proofErr w:type="gramEnd"/>
      <w:r>
        <w:rPr>
          <w:sz w:val="20"/>
          <w:szCs w:val="20"/>
        </w:rPr>
        <w:t xml:space="preserve"> имеет право ознакомиться со своей работой, выполненной в ходе вступительного испытания в письменной форме: 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sz w:val="20"/>
          <w:szCs w:val="20"/>
        </w:rPr>
        <w:t>- диктант по сольфеджио для поступающих по специальностям 53.02.03 Инструментальное исполнительство (по видам инструментов), 53.02.05 Сольное и хоровое народное пение, 53.02.06 Хоровое дирижирование, , 53.02.07 Теория музыки;</w:t>
      </w:r>
    </w:p>
    <w:p w:rsidR="00FA249D" w:rsidRDefault="00FA249D" w:rsidP="00FA249D">
      <w:pPr>
        <w:pStyle w:val="a3"/>
        <w:spacing w:after="0" w:line="240" w:lineRule="auto"/>
        <w:ind w:left="-993" w:righ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письменная работа по музыкальной грамоте для </w:t>
      </w:r>
      <w:proofErr w:type="gramStart"/>
      <w:r>
        <w:rPr>
          <w:rFonts w:cs="Times New Roman"/>
          <w:sz w:val="20"/>
          <w:szCs w:val="20"/>
        </w:rPr>
        <w:t>поступающих</w:t>
      </w:r>
      <w:proofErr w:type="gramEnd"/>
      <w:r>
        <w:rPr>
          <w:rFonts w:cs="Times New Roman"/>
          <w:sz w:val="20"/>
          <w:szCs w:val="20"/>
        </w:rPr>
        <w:t xml:space="preserve"> по специальности </w:t>
      </w:r>
      <w:r>
        <w:rPr>
          <w:sz w:val="20"/>
          <w:szCs w:val="20"/>
        </w:rPr>
        <w:t xml:space="preserve">53.02.07 </w:t>
      </w:r>
      <w:r>
        <w:rPr>
          <w:rFonts w:cs="Times New Roman"/>
          <w:sz w:val="20"/>
          <w:szCs w:val="20"/>
        </w:rPr>
        <w:t xml:space="preserve"> Теория музыки;</w:t>
      </w:r>
    </w:p>
    <w:p w:rsidR="00FA249D" w:rsidRDefault="00FA249D" w:rsidP="00FA249D">
      <w:pPr>
        <w:pStyle w:val="a3"/>
        <w:spacing w:after="0" w:line="240" w:lineRule="auto"/>
        <w:ind w:left="-993" w:right="-284"/>
        <w:jc w:val="both"/>
        <w:rPr>
          <w:rFonts w:eastAsia="Times New Roman" w:cs="Times New Roman"/>
          <w:sz w:val="20"/>
          <w:szCs w:val="20"/>
          <w:lang w:eastAsia="ru-RU" w:bidi="ar-SA"/>
        </w:rPr>
      </w:pPr>
      <w:r>
        <w:rPr>
          <w:rFonts w:cs="Times New Roman"/>
          <w:sz w:val="20"/>
          <w:szCs w:val="20"/>
        </w:rPr>
        <w:t xml:space="preserve">- с протоколом вступительного испытания, в котором зафиксированы вопросы к </w:t>
      </w:r>
      <w:proofErr w:type="gramStart"/>
      <w:r>
        <w:rPr>
          <w:rFonts w:cs="Times New Roman"/>
          <w:sz w:val="20"/>
          <w:szCs w:val="20"/>
        </w:rPr>
        <w:t>поступающему</w:t>
      </w:r>
      <w:proofErr w:type="gramEnd"/>
      <w:r>
        <w:rPr>
          <w:rFonts w:cs="Times New Roman"/>
          <w:sz w:val="20"/>
          <w:szCs w:val="20"/>
        </w:rPr>
        <w:t xml:space="preserve"> и комментарии экзаменаторов.</w:t>
      </w:r>
    </w:p>
    <w:p w:rsidR="00FA249D" w:rsidRDefault="00FA249D" w:rsidP="00FA249D">
      <w:pPr>
        <w:pStyle w:val="a3"/>
        <w:tabs>
          <w:tab w:val="clear" w:pos="709"/>
        </w:tabs>
        <w:spacing w:after="0" w:line="240" w:lineRule="auto"/>
        <w:ind w:left="-993" w:right="-28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ru-RU" w:bidi="ar-SA"/>
        </w:rPr>
        <w:tab/>
      </w:r>
      <w:r>
        <w:rPr>
          <w:rFonts w:eastAsia="Times New Roman" w:cs="Times New Roman"/>
          <w:b/>
          <w:sz w:val="20"/>
          <w:szCs w:val="20"/>
          <w:lang w:eastAsia="ru-RU" w:bidi="ar-SA"/>
        </w:rPr>
        <w:tab/>
      </w:r>
      <w:r>
        <w:rPr>
          <w:rFonts w:eastAsia="Times New Roman" w:cs="Times New Roman"/>
          <w:sz w:val="20"/>
          <w:szCs w:val="20"/>
          <w:lang w:eastAsia="ru-RU" w:bidi="ar-SA"/>
        </w:rPr>
        <w:t xml:space="preserve">Учитывая специфический (практический) характер вступительных испытаний творческой направленности, по всем остальным разделам комплексного экзамена по специальности </w:t>
      </w:r>
      <w:proofErr w:type="gramStart"/>
      <w:r>
        <w:rPr>
          <w:rFonts w:eastAsia="Times New Roman" w:cs="Times New Roman"/>
          <w:color w:val="000000"/>
          <w:spacing w:val="-3"/>
          <w:sz w:val="20"/>
          <w:szCs w:val="20"/>
          <w:lang w:eastAsia="ru-RU" w:bidi="ar-SA"/>
        </w:rPr>
        <w:t>поступающему</w:t>
      </w:r>
      <w:proofErr w:type="gramEnd"/>
      <w:r>
        <w:rPr>
          <w:rFonts w:eastAsia="Times New Roman" w:cs="Times New Roman"/>
          <w:color w:val="000000"/>
          <w:spacing w:val="-3"/>
          <w:sz w:val="20"/>
          <w:szCs w:val="20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/>
          <w:spacing w:val="-3"/>
          <w:sz w:val="20"/>
          <w:szCs w:val="20"/>
          <w:lang w:eastAsia="ru-RU" w:bidi="ar-SA"/>
        </w:rPr>
        <w:t xml:space="preserve">не предоставляется </w:t>
      </w:r>
      <w:r>
        <w:rPr>
          <w:rFonts w:eastAsia="Times New Roman" w:cs="Times New Roman"/>
          <w:color w:val="000000"/>
          <w:spacing w:val="-3"/>
          <w:sz w:val="20"/>
          <w:szCs w:val="20"/>
          <w:lang w:eastAsia="ru-RU" w:bidi="ar-SA"/>
        </w:rPr>
        <w:t xml:space="preserve">возможности  ознакомиться со своей работой из-за </w:t>
      </w:r>
      <w:r>
        <w:rPr>
          <w:rFonts w:eastAsia="Times New Roman" w:cs="Times New Roman"/>
          <w:sz w:val="20"/>
          <w:szCs w:val="20"/>
          <w:lang w:eastAsia="ru-RU" w:bidi="ar-SA"/>
        </w:rPr>
        <w:t xml:space="preserve">отсутствия фиксации данного процесса. 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A249D" w:rsidRP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Поступающий</w:t>
      </w:r>
      <w:proofErr w:type="gramEnd"/>
      <w:r>
        <w:rPr>
          <w:sz w:val="20"/>
          <w:szCs w:val="20"/>
        </w:rPr>
        <w:t xml:space="preserve"> имеет право присутствовать при рассмотрении апелляции. </w:t>
      </w:r>
      <w:r w:rsidRPr="00FA249D">
        <w:rPr>
          <w:sz w:val="20"/>
          <w:szCs w:val="20"/>
        </w:rPr>
        <w:t>Поступающий должен иметь при себе документ, удостоверяющий его личность, и экзаменационный лист.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С несовершеннолетним поступающим имеет право присутствовать один из родителей или иных законных представителей. 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FA249D" w:rsidRDefault="00FA249D" w:rsidP="00FA249D">
      <w:pPr>
        <w:pStyle w:val="normacttext"/>
        <w:spacing w:before="0" w:beforeAutospacing="0" w:after="0" w:afterAutospacing="0"/>
        <w:ind w:left="-993" w:righ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</w:t>
      </w:r>
      <w:proofErr w:type="gramStart"/>
      <w:r>
        <w:rPr>
          <w:sz w:val="20"/>
          <w:szCs w:val="20"/>
        </w:rPr>
        <w:t>сведения</w:t>
      </w:r>
      <w:proofErr w:type="gramEnd"/>
      <w:r>
        <w:rPr>
          <w:sz w:val="20"/>
          <w:szCs w:val="20"/>
        </w:rPr>
        <w:t xml:space="preserve"> поступающего (под роспись).</w:t>
      </w:r>
    </w:p>
    <w:p w:rsidR="00E74758" w:rsidRDefault="00E74758"/>
    <w:sectPr w:rsidR="00E7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9D"/>
    <w:rsid w:val="000014B3"/>
    <w:rsid w:val="00011A4E"/>
    <w:rsid w:val="000162A7"/>
    <w:rsid w:val="000266C5"/>
    <w:rsid w:val="00027D22"/>
    <w:rsid w:val="00032A6F"/>
    <w:rsid w:val="00033987"/>
    <w:rsid w:val="00033E47"/>
    <w:rsid w:val="0003597A"/>
    <w:rsid w:val="00036C0A"/>
    <w:rsid w:val="00037A96"/>
    <w:rsid w:val="0004035B"/>
    <w:rsid w:val="00040E4C"/>
    <w:rsid w:val="000422F8"/>
    <w:rsid w:val="00047A28"/>
    <w:rsid w:val="00047D33"/>
    <w:rsid w:val="00051DBA"/>
    <w:rsid w:val="00053029"/>
    <w:rsid w:val="00053E01"/>
    <w:rsid w:val="000546E1"/>
    <w:rsid w:val="00057DEB"/>
    <w:rsid w:val="0007309A"/>
    <w:rsid w:val="0007450D"/>
    <w:rsid w:val="00080F0A"/>
    <w:rsid w:val="00091494"/>
    <w:rsid w:val="000A005B"/>
    <w:rsid w:val="000A0B82"/>
    <w:rsid w:val="000A1B40"/>
    <w:rsid w:val="000A40E5"/>
    <w:rsid w:val="000B183D"/>
    <w:rsid w:val="000C54B4"/>
    <w:rsid w:val="000D580B"/>
    <w:rsid w:val="000D5B55"/>
    <w:rsid w:val="000E2D41"/>
    <w:rsid w:val="000E3E4C"/>
    <w:rsid w:val="000E6039"/>
    <w:rsid w:val="000E717E"/>
    <w:rsid w:val="000E7D1F"/>
    <w:rsid w:val="000F195A"/>
    <w:rsid w:val="00105BDD"/>
    <w:rsid w:val="00105DD0"/>
    <w:rsid w:val="00106097"/>
    <w:rsid w:val="0010714A"/>
    <w:rsid w:val="00123B00"/>
    <w:rsid w:val="001307F9"/>
    <w:rsid w:val="00131E49"/>
    <w:rsid w:val="00143889"/>
    <w:rsid w:val="00143A55"/>
    <w:rsid w:val="00145265"/>
    <w:rsid w:val="0015668A"/>
    <w:rsid w:val="00167EA4"/>
    <w:rsid w:val="00170B00"/>
    <w:rsid w:val="00171E15"/>
    <w:rsid w:val="00182617"/>
    <w:rsid w:val="00182BB9"/>
    <w:rsid w:val="00185B43"/>
    <w:rsid w:val="00192EAD"/>
    <w:rsid w:val="00196E40"/>
    <w:rsid w:val="001A224A"/>
    <w:rsid w:val="001A5A9F"/>
    <w:rsid w:val="001B3681"/>
    <w:rsid w:val="001C175B"/>
    <w:rsid w:val="001D368C"/>
    <w:rsid w:val="001D5212"/>
    <w:rsid w:val="001D5BA5"/>
    <w:rsid w:val="001F0398"/>
    <w:rsid w:val="001F05C8"/>
    <w:rsid w:val="0020028B"/>
    <w:rsid w:val="002113FF"/>
    <w:rsid w:val="00220B1E"/>
    <w:rsid w:val="00224DE2"/>
    <w:rsid w:val="00227719"/>
    <w:rsid w:val="00232DEB"/>
    <w:rsid w:val="00235468"/>
    <w:rsid w:val="002516DE"/>
    <w:rsid w:val="00251BA5"/>
    <w:rsid w:val="0025640D"/>
    <w:rsid w:val="002565DB"/>
    <w:rsid w:val="00267887"/>
    <w:rsid w:val="0028023A"/>
    <w:rsid w:val="00282685"/>
    <w:rsid w:val="002978D0"/>
    <w:rsid w:val="00297F55"/>
    <w:rsid w:val="002A3579"/>
    <w:rsid w:val="002B3640"/>
    <w:rsid w:val="002C0469"/>
    <w:rsid w:val="002C6C1E"/>
    <w:rsid w:val="002E1268"/>
    <w:rsid w:val="002F19B8"/>
    <w:rsid w:val="002F3A16"/>
    <w:rsid w:val="002F738F"/>
    <w:rsid w:val="00324DBA"/>
    <w:rsid w:val="003257A4"/>
    <w:rsid w:val="00327166"/>
    <w:rsid w:val="003271AC"/>
    <w:rsid w:val="0034608D"/>
    <w:rsid w:val="00352F43"/>
    <w:rsid w:val="00356BD3"/>
    <w:rsid w:val="003620D2"/>
    <w:rsid w:val="00364B7B"/>
    <w:rsid w:val="003662FA"/>
    <w:rsid w:val="00372A86"/>
    <w:rsid w:val="003747C3"/>
    <w:rsid w:val="00375FE0"/>
    <w:rsid w:val="00376FD3"/>
    <w:rsid w:val="00380983"/>
    <w:rsid w:val="003908C6"/>
    <w:rsid w:val="00394CD2"/>
    <w:rsid w:val="00397C6F"/>
    <w:rsid w:val="003A0183"/>
    <w:rsid w:val="003A0297"/>
    <w:rsid w:val="003A0A4D"/>
    <w:rsid w:val="003A1A0D"/>
    <w:rsid w:val="003A6197"/>
    <w:rsid w:val="003B3FDE"/>
    <w:rsid w:val="003B4613"/>
    <w:rsid w:val="003C2B04"/>
    <w:rsid w:val="003C3D44"/>
    <w:rsid w:val="003D2F2C"/>
    <w:rsid w:val="003D500E"/>
    <w:rsid w:val="003E3E9E"/>
    <w:rsid w:val="003F0245"/>
    <w:rsid w:val="003F16EB"/>
    <w:rsid w:val="00404EEA"/>
    <w:rsid w:val="00412849"/>
    <w:rsid w:val="00417AB1"/>
    <w:rsid w:val="004228EB"/>
    <w:rsid w:val="004246CC"/>
    <w:rsid w:val="00424901"/>
    <w:rsid w:val="00426438"/>
    <w:rsid w:val="00427647"/>
    <w:rsid w:val="004304E3"/>
    <w:rsid w:val="004313AA"/>
    <w:rsid w:val="0043222D"/>
    <w:rsid w:val="00432BA1"/>
    <w:rsid w:val="00437A26"/>
    <w:rsid w:val="00440730"/>
    <w:rsid w:val="0044174F"/>
    <w:rsid w:val="00444787"/>
    <w:rsid w:val="00454575"/>
    <w:rsid w:val="00454CBC"/>
    <w:rsid w:val="004627F6"/>
    <w:rsid w:val="00471330"/>
    <w:rsid w:val="00474930"/>
    <w:rsid w:val="00482E29"/>
    <w:rsid w:val="00490BFD"/>
    <w:rsid w:val="00497E00"/>
    <w:rsid w:val="004A111E"/>
    <w:rsid w:val="004A1715"/>
    <w:rsid w:val="004A4C6B"/>
    <w:rsid w:val="004A63CD"/>
    <w:rsid w:val="004B6105"/>
    <w:rsid w:val="004C2647"/>
    <w:rsid w:val="004C42A7"/>
    <w:rsid w:val="004C43AC"/>
    <w:rsid w:val="004C7775"/>
    <w:rsid w:val="004D2195"/>
    <w:rsid w:val="004D5FDA"/>
    <w:rsid w:val="004E579A"/>
    <w:rsid w:val="004E6E53"/>
    <w:rsid w:val="004E79ED"/>
    <w:rsid w:val="00510C15"/>
    <w:rsid w:val="005228C6"/>
    <w:rsid w:val="0052340C"/>
    <w:rsid w:val="005361ED"/>
    <w:rsid w:val="00546A8B"/>
    <w:rsid w:val="00546AE7"/>
    <w:rsid w:val="00547591"/>
    <w:rsid w:val="00550510"/>
    <w:rsid w:val="00553725"/>
    <w:rsid w:val="00553A69"/>
    <w:rsid w:val="00557820"/>
    <w:rsid w:val="00564C87"/>
    <w:rsid w:val="00572E22"/>
    <w:rsid w:val="00573783"/>
    <w:rsid w:val="00580822"/>
    <w:rsid w:val="00593773"/>
    <w:rsid w:val="005951B4"/>
    <w:rsid w:val="005A0671"/>
    <w:rsid w:val="005A7836"/>
    <w:rsid w:val="005B6EEC"/>
    <w:rsid w:val="005B79B9"/>
    <w:rsid w:val="005C2823"/>
    <w:rsid w:val="005C35F2"/>
    <w:rsid w:val="005D29E6"/>
    <w:rsid w:val="005D61BA"/>
    <w:rsid w:val="005E3CC6"/>
    <w:rsid w:val="005E7373"/>
    <w:rsid w:val="005E7671"/>
    <w:rsid w:val="005F1452"/>
    <w:rsid w:val="005F4268"/>
    <w:rsid w:val="005F5952"/>
    <w:rsid w:val="005F5EEE"/>
    <w:rsid w:val="005F6371"/>
    <w:rsid w:val="0060366B"/>
    <w:rsid w:val="006037B0"/>
    <w:rsid w:val="00607018"/>
    <w:rsid w:val="00611447"/>
    <w:rsid w:val="006122F4"/>
    <w:rsid w:val="0061626B"/>
    <w:rsid w:val="00617200"/>
    <w:rsid w:val="00623C44"/>
    <w:rsid w:val="00626162"/>
    <w:rsid w:val="0063336C"/>
    <w:rsid w:val="006375F3"/>
    <w:rsid w:val="006413B8"/>
    <w:rsid w:val="00641613"/>
    <w:rsid w:val="00643072"/>
    <w:rsid w:val="006443BE"/>
    <w:rsid w:val="00647695"/>
    <w:rsid w:val="0065152E"/>
    <w:rsid w:val="0065529A"/>
    <w:rsid w:val="006601A1"/>
    <w:rsid w:val="00665545"/>
    <w:rsid w:val="00681F44"/>
    <w:rsid w:val="0069149F"/>
    <w:rsid w:val="00693296"/>
    <w:rsid w:val="00693E8B"/>
    <w:rsid w:val="006954A7"/>
    <w:rsid w:val="006965E2"/>
    <w:rsid w:val="006A2BB0"/>
    <w:rsid w:val="006A3B5F"/>
    <w:rsid w:val="006A5949"/>
    <w:rsid w:val="006A6D29"/>
    <w:rsid w:val="006B0598"/>
    <w:rsid w:val="006B3CA1"/>
    <w:rsid w:val="006D5DB2"/>
    <w:rsid w:val="006E3061"/>
    <w:rsid w:val="006F4C7D"/>
    <w:rsid w:val="00701C4D"/>
    <w:rsid w:val="00702DDC"/>
    <w:rsid w:val="0071264B"/>
    <w:rsid w:val="00712C55"/>
    <w:rsid w:val="0072188F"/>
    <w:rsid w:val="00722705"/>
    <w:rsid w:val="00723518"/>
    <w:rsid w:val="007240C7"/>
    <w:rsid w:val="007320CC"/>
    <w:rsid w:val="00734AA0"/>
    <w:rsid w:val="00735CF6"/>
    <w:rsid w:val="00737FFD"/>
    <w:rsid w:val="007420E7"/>
    <w:rsid w:val="0075381C"/>
    <w:rsid w:val="0075794C"/>
    <w:rsid w:val="0076609C"/>
    <w:rsid w:val="00770B31"/>
    <w:rsid w:val="00771E85"/>
    <w:rsid w:val="00782D54"/>
    <w:rsid w:val="00783B98"/>
    <w:rsid w:val="007A5E35"/>
    <w:rsid w:val="007A7AED"/>
    <w:rsid w:val="007B0F3A"/>
    <w:rsid w:val="007B2B0D"/>
    <w:rsid w:val="007B798A"/>
    <w:rsid w:val="007B7E00"/>
    <w:rsid w:val="007D24DA"/>
    <w:rsid w:val="007D47A6"/>
    <w:rsid w:val="007E004C"/>
    <w:rsid w:val="007E3318"/>
    <w:rsid w:val="007F29F9"/>
    <w:rsid w:val="007F5EB3"/>
    <w:rsid w:val="00801535"/>
    <w:rsid w:val="00801F1D"/>
    <w:rsid w:val="008022FE"/>
    <w:rsid w:val="00802D95"/>
    <w:rsid w:val="0080529E"/>
    <w:rsid w:val="00806217"/>
    <w:rsid w:val="00821BD5"/>
    <w:rsid w:val="008229DB"/>
    <w:rsid w:val="00825D93"/>
    <w:rsid w:val="00827F3C"/>
    <w:rsid w:val="00833802"/>
    <w:rsid w:val="00841E87"/>
    <w:rsid w:val="008434B7"/>
    <w:rsid w:val="0084385B"/>
    <w:rsid w:val="00845462"/>
    <w:rsid w:val="00852E41"/>
    <w:rsid w:val="008541CA"/>
    <w:rsid w:val="00867456"/>
    <w:rsid w:val="008728C0"/>
    <w:rsid w:val="00872A4E"/>
    <w:rsid w:val="0087488B"/>
    <w:rsid w:val="00875B2F"/>
    <w:rsid w:val="00875D49"/>
    <w:rsid w:val="008760D5"/>
    <w:rsid w:val="0088216E"/>
    <w:rsid w:val="00890228"/>
    <w:rsid w:val="0089230F"/>
    <w:rsid w:val="0089679A"/>
    <w:rsid w:val="008A2566"/>
    <w:rsid w:val="008B10EB"/>
    <w:rsid w:val="008B13C6"/>
    <w:rsid w:val="008B779D"/>
    <w:rsid w:val="008C426D"/>
    <w:rsid w:val="008C5402"/>
    <w:rsid w:val="008C5595"/>
    <w:rsid w:val="008D0D0F"/>
    <w:rsid w:val="008D1AE4"/>
    <w:rsid w:val="008F423A"/>
    <w:rsid w:val="008F5381"/>
    <w:rsid w:val="00900983"/>
    <w:rsid w:val="009027CD"/>
    <w:rsid w:val="00917A12"/>
    <w:rsid w:val="00924D2D"/>
    <w:rsid w:val="00926846"/>
    <w:rsid w:val="009375AD"/>
    <w:rsid w:val="00937746"/>
    <w:rsid w:val="00941164"/>
    <w:rsid w:val="009444FC"/>
    <w:rsid w:val="00944D1D"/>
    <w:rsid w:val="00951330"/>
    <w:rsid w:val="00951F55"/>
    <w:rsid w:val="00957BA4"/>
    <w:rsid w:val="009633F2"/>
    <w:rsid w:val="00973663"/>
    <w:rsid w:val="00973A8D"/>
    <w:rsid w:val="009742F3"/>
    <w:rsid w:val="00974E4E"/>
    <w:rsid w:val="00975D19"/>
    <w:rsid w:val="009767C6"/>
    <w:rsid w:val="0097730C"/>
    <w:rsid w:val="00981775"/>
    <w:rsid w:val="009819DA"/>
    <w:rsid w:val="00982C87"/>
    <w:rsid w:val="00984589"/>
    <w:rsid w:val="00991232"/>
    <w:rsid w:val="009A11A1"/>
    <w:rsid w:val="009A545A"/>
    <w:rsid w:val="009B17B6"/>
    <w:rsid w:val="009B211F"/>
    <w:rsid w:val="009B2AD4"/>
    <w:rsid w:val="009B6756"/>
    <w:rsid w:val="009B778B"/>
    <w:rsid w:val="009C2D78"/>
    <w:rsid w:val="009C613F"/>
    <w:rsid w:val="009C63F3"/>
    <w:rsid w:val="009D0170"/>
    <w:rsid w:val="009E0AFC"/>
    <w:rsid w:val="009F5C0A"/>
    <w:rsid w:val="009F75DD"/>
    <w:rsid w:val="00A01644"/>
    <w:rsid w:val="00A04B92"/>
    <w:rsid w:val="00A106E8"/>
    <w:rsid w:val="00A10B62"/>
    <w:rsid w:val="00A3061A"/>
    <w:rsid w:val="00A332D5"/>
    <w:rsid w:val="00A40823"/>
    <w:rsid w:val="00A418A7"/>
    <w:rsid w:val="00A4467C"/>
    <w:rsid w:val="00A47B46"/>
    <w:rsid w:val="00A5555C"/>
    <w:rsid w:val="00A62CC5"/>
    <w:rsid w:val="00A63484"/>
    <w:rsid w:val="00A8078B"/>
    <w:rsid w:val="00A817F2"/>
    <w:rsid w:val="00A827E3"/>
    <w:rsid w:val="00A833E1"/>
    <w:rsid w:val="00A84E63"/>
    <w:rsid w:val="00A938EC"/>
    <w:rsid w:val="00A96840"/>
    <w:rsid w:val="00AA0CF5"/>
    <w:rsid w:val="00AA2528"/>
    <w:rsid w:val="00AA769C"/>
    <w:rsid w:val="00AB38DB"/>
    <w:rsid w:val="00AB7CB8"/>
    <w:rsid w:val="00AC07E9"/>
    <w:rsid w:val="00AC5A5A"/>
    <w:rsid w:val="00AD47A5"/>
    <w:rsid w:val="00AE1694"/>
    <w:rsid w:val="00AE1FD1"/>
    <w:rsid w:val="00AE627B"/>
    <w:rsid w:val="00AE63F9"/>
    <w:rsid w:val="00AE6F09"/>
    <w:rsid w:val="00AE73FE"/>
    <w:rsid w:val="00B05507"/>
    <w:rsid w:val="00B154FC"/>
    <w:rsid w:val="00B163C9"/>
    <w:rsid w:val="00B17821"/>
    <w:rsid w:val="00B23EFE"/>
    <w:rsid w:val="00B32EA3"/>
    <w:rsid w:val="00B34937"/>
    <w:rsid w:val="00B409A2"/>
    <w:rsid w:val="00B42462"/>
    <w:rsid w:val="00B4442E"/>
    <w:rsid w:val="00B55211"/>
    <w:rsid w:val="00B557AA"/>
    <w:rsid w:val="00B569A7"/>
    <w:rsid w:val="00B7144C"/>
    <w:rsid w:val="00B72184"/>
    <w:rsid w:val="00B77905"/>
    <w:rsid w:val="00B85754"/>
    <w:rsid w:val="00B861D1"/>
    <w:rsid w:val="00B90FCF"/>
    <w:rsid w:val="00B9183B"/>
    <w:rsid w:val="00B91AFA"/>
    <w:rsid w:val="00B94143"/>
    <w:rsid w:val="00B966FF"/>
    <w:rsid w:val="00BA2D7B"/>
    <w:rsid w:val="00BA650D"/>
    <w:rsid w:val="00BB32DF"/>
    <w:rsid w:val="00BB608B"/>
    <w:rsid w:val="00BB6968"/>
    <w:rsid w:val="00BC3DB7"/>
    <w:rsid w:val="00BD0DB9"/>
    <w:rsid w:val="00BD631D"/>
    <w:rsid w:val="00BE5AB9"/>
    <w:rsid w:val="00BE5FB4"/>
    <w:rsid w:val="00BF00C4"/>
    <w:rsid w:val="00BF3A93"/>
    <w:rsid w:val="00BF4ABC"/>
    <w:rsid w:val="00BF636A"/>
    <w:rsid w:val="00C01819"/>
    <w:rsid w:val="00C06A88"/>
    <w:rsid w:val="00C11699"/>
    <w:rsid w:val="00C1620F"/>
    <w:rsid w:val="00C17F80"/>
    <w:rsid w:val="00C26014"/>
    <w:rsid w:val="00C37CB6"/>
    <w:rsid w:val="00C408BB"/>
    <w:rsid w:val="00C40A97"/>
    <w:rsid w:val="00C41660"/>
    <w:rsid w:val="00C41E1A"/>
    <w:rsid w:val="00C4317C"/>
    <w:rsid w:val="00C43768"/>
    <w:rsid w:val="00C46850"/>
    <w:rsid w:val="00C51127"/>
    <w:rsid w:val="00C52609"/>
    <w:rsid w:val="00C52936"/>
    <w:rsid w:val="00C56CCA"/>
    <w:rsid w:val="00C56F3E"/>
    <w:rsid w:val="00C62C9A"/>
    <w:rsid w:val="00C80069"/>
    <w:rsid w:val="00C8176A"/>
    <w:rsid w:val="00C85526"/>
    <w:rsid w:val="00C90EA7"/>
    <w:rsid w:val="00C94804"/>
    <w:rsid w:val="00CA0D39"/>
    <w:rsid w:val="00CA0ED7"/>
    <w:rsid w:val="00CA2E27"/>
    <w:rsid w:val="00CA34AB"/>
    <w:rsid w:val="00CA6C10"/>
    <w:rsid w:val="00CB389C"/>
    <w:rsid w:val="00CB70DB"/>
    <w:rsid w:val="00CB7C56"/>
    <w:rsid w:val="00CC0658"/>
    <w:rsid w:val="00CC0F42"/>
    <w:rsid w:val="00CC4E18"/>
    <w:rsid w:val="00CD1F5C"/>
    <w:rsid w:val="00CD36E3"/>
    <w:rsid w:val="00CD4E10"/>
    <w:rsid w:val="00CE039C"/>
    <w:rsid w:val="00CE2657"/>
    <w:rsid w:val="00CE720F"/>
    <w:rsid w:val="00CF0DF6"/>
    <w:rsid w:val="00CF158D"/>
    <w:rsid w:val="00D21CA8"/>
    <w:rsid w:val="00D350CA"/>
    <w:rsid w:val="00D36AAB"/>
    <w:rsid w:val="00D37BFE"/>
    <w:rsid w:val="00D40DE5"/>
    <w:rsid w:val="00D41477"/>
    <w:rsid w:val="00D4169F"/>
    <w:rsid w:val="00D41921"/>
    <w:rsid w:val="00D475D9"/>
    <w:rsid w:val="00D531D8"/>
    <w:rsid w:val="00D55EE8"/>
    <w:rsid w:val="00D5790F"/>
    <w:rsid w:val="00D64156"/>
    <w:rsid w:val="00D64948"/>
    <w:rsid w:val="00D74457"/>
    <w:rsid w:val="00D9413F"/>
    <w:rsid w:val="00D96761"/>
    <w:rsid w:val="00DB3FB6"/>
    <w:rsid w:val="00DC1A54"/>
    <w:rsid w:val="00DC5CE3"/>
    <w:rsid w:val="00DD3345"/>
    <w:rsid w:val="00DD6BAD"/>
    <w:rsid w:val="00DE009A"/>
    <w:rsid w:val="00DE3511"/>
    <w:rsid w:val="00E013AC"/>
    <w:rsid w:val="00E053E7"/>
    <w:rsid w:val="00E1239D"/>
    <w:rsid w:val="00E129A8"/>
    <w:rsid w:val="00E13B11"/>
    <w:rsid w:val="00E36794"/>
    <w:rsid w:val="00E43021"/>
    <w:rsid w:val="00E43070"/>
    <w:rsid w:val="00E447BD"/>
    <w:rsid w:val="00E47875"/>
    <w:rsid w:val="00E505D0"/>
    <w:rsid w:val="00E54FA9"/>
    <w:rsid w:val="00E663AE"/>
    <w:rsid w:val="00E742B4"/>
    <w:rsid w:val="00E74758"/>
    <w:rsid w:val="00E768CB"/>
    <w:rsid w:val="00E77E00"/>
    <w:rsid w:val="00E819A9"/>
    <w:rsid w:val="00E83832"/>
    <w:rsid w:val="00E90B66"/>
    <w:rsid w:val="00E965FC"/>
    <w:rsid w:val="00EA3077"/>
    <w:rsid w:val="00EA7F53"/>
    <w:rsid w:val="00EC34F3"/>
    <w:rsid w:val="00ED1AFF"/>
    <w:rsid w:val="00ED33B8"/>
    <w:rsid w:val="00ED3A2B"/>
    <w:rsid w:val="00ED6675"/>
    <w:rsid w:val="00EE3E09"/>
    <w:rsid w:val="00EF1FB2"/>
    <w:rsid w:val="00EF5674"/>
    <w:rsid w:val="00EF5AB5"/>
    <w:rsid w:val="00F1675E"/>
    <w:rsid w:val="00F2124E"/>
    <w:rsid w:val="00F27366"/>
    <w:rsid w:val="00F32B70"/>
    <w:rsid w:val="00F349D2"/>
    <w:rsid w:val="00F40274"/>
    <w:rsid w:val="00F41557"/>
    <w:rsid w:val="00F47679"/>
    <w:rsid w:val="00F529E1"/>
    <w:rsid w:val="00F54630"/>
    <w:rsid w:val="00F60E64"/>
    <w:rsid w:val="00F63F6B"/>
    <w:rsid w:val="00F64463"/>
    <w:rsid w:val="00F70954"/>
    <w:rsid w:val="00F70DAF"/>
    <w:rsid w:val="00F73BDB"/>
    <w:rsid w:val="00F81242"/>
    <w:rsid w:val="00F82396"/>
    <w:rsid w:val="00F9535D"/>
    <w:rsid w:val="00FA249D"/>
    <w:rsid w:val="00FA620F"/>
    <w:rsid w:val="00FB0231"/>
    <w:rsid w:val="00FB0965"/>
    <w:rsid w:val="00FB10BC"/>
    <w:rsid w:val="00FB2A75"/>
    <w:rsid w:val="00FB34A0"/>
    <w:rsid w:val="00FB3B4F"/>
    <w:rsid w:val="00FB40CE"/>
    <w:rsid w:val="00FB49EF"/>
    <w:rsid w:val="00FB4CF9"/>
    <w:rsid w:val="00FC20B8"/>
    <w:rsid w:val="00FC5D32"/>
    <w:rsid w:val="00FC5F83"/>
    <w:rsid w:val="00FD486D"/>
    <w:rsid w:val="00FE19FD"/>
    <w:rsid w:val="00FE1B5E"/>
    <w:rsid w:val="00FE484F"/>
    <w:rsid w:val="00FE4E4A"/>
    <w:rsid w:val="00FF08CF"/>
    <w:rsid w:val="00FF1D75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49D"/>
    <w:pPr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hi-IN" w:bidi="hi-IN"/>
    </w:rPr>
  </w:style>
  <w:style w:type="paragraph" w:customStyle="1" w:styleId="normacttext">
    <w:name w:val="norm_act_text"/>
    <w:basedOn w:val="a"/>
    <w:rsid w:val="00FA24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49D"/>
    <w:pPr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hi-IN" w:bidi="hi-IN"/>
    </w:rPr>
  </w:style>
  <w:style w:type="paragraph" w:customStyle="1" w:styleId="normacttext">
    <w:name w:val="norm_act_text"/>
    <w:basedOn w:val="a"/>
    <w:rsid w:val="00FA2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</cp:revision>
  <dcterms:created xsi:type="dcterms:W3CDTF">2016-05-30T10:10:00Z</dcterms:created>
  <dcterms:modified xsi:type="dcterms:W3CDTF">2016-05-30T11:02:00Z</dcterms:modified>
</cp:coreProperties>
</file>