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59" w:rsidRPr="00966D13" w:rsidRDefault="00421159" w:rsidP="0088021F">
      <w:pPr>
        <w:jc w:val="center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 xml:space="preserve">Положение </w:t>
      </w:r>
      <w:r w:rsidRPr="00966D13">
        <w:rPr>
          <w:rFonts w:ascii="Times New Roman" w:hAnsi="Times New Roman" w:cs="Times New Roman"/>
          <w:b/>
          <w:sz w:val="28"/>
        </w:rPr>
        <w:br/>
        <w:t xml:space="preserve">о проведении регионального этапа </w:t>
      </w:r>
      <w:r w:rsidRPr="00966D13">
        <w:rPr>
          <w:rFonts w:ascii="Times New Roman" w:hAnsi="Times New Roman" w:cs="Times New Roman"/>
          <w:b/>
          <w:sz w:val="28"/>
        </w:rPr>
        <w:br/>
        <w:t xml:space="preserve">Всероссийского фестиваля детского музыкального фестиваля, </w:t>
      </w:r>
      <w:r w:rsidRPr="00966D13">
        <w:rPr>
          <w:rFonts w:ascii="Times New Roman" w:hAnsi="Times New Roman" w:cs="Times New Roman"/>
          <w:b/>
          <w:sz w:val="28"/>
        </w:rPr>
        <w:br/>
        <w:t xml:space="preserve">посвященного 150-летию со дня рождения Е.Ф. </w:t>
      </w:r>
      <w:proofErr w:type="spellStart"/>
      <w:r w:rsidRPr="00966D13">
        <w:rPr>
          <w:rFonts w:ascii="Times New Roman" w:hAnsi="Times New Roman" w:cs="Times New Roman"/>
          <w:b/>
          <w:sz w:val="28"/>
        </w:rPr>
        <w:t>Гнесиной</w:t>
      </w:r>
      <w:proofErr w:type="spellEnd"/>
      <w:r w:rsidR="001F13AF" w:rsidRPr="00966D13">
        <w:rPr>
          <w:rFonts w:ascii="Times New Roman" w:hAnsi="Times New Roman" w:cs="Times New Roman"/>
          <w:b/>
          <w:sz w:val="28"/>
        </w:rPr>
        <w:t xml:space="preserve"> </w:t>
      </w:r>
      <w:r w:rsidR="001F13AF" w:rsidRPr="00966D13">
        <w:rPr>
          <w:rFonts w:ascii="Times New Roman" w:hAnsi="Times New Roman" w:cs="Times New Roman"/>
          <w:b/>
          <w:sz w:val="28"/>
        </w:rPr>
        <w:br/>
        <w:t>в номинации «</w:t>
      </w:r>
      <w:r w:rsidR="004B4541">
        <w:rPr>
          <w:rFonts w:ascii="Times New Roman" w:hAnsi="Times New Roman" w:cs="Times New Roman"/>
          <w:b/>
          <w:sz w:val="28"/>
        </w:rPr>
        <w:t xml:space="preserve">Народные инструменты </w:t>
      </w:r>
      <w:r w:rsidR="0088021F">
        <w:rPr>
          <w:rFonts w:ascii="Times New Roman" w:hAnsi="Times New Roman" w:cs="Times New Roman"/>
          <w:b/>
          <w:sz w:val="28"/>
        </w:rPr>
        <w:br/>
      </w:r>
      <w:r w:rsidR="004B4541">
        <w:rPr>
          <w:rFonts w:ascii="Times New Roman" w:hAnsi="Times New Roman" w:cs="Times New Roman"/>
          <w:b/>
          <w:sz w:val="28"/>
        </w:rPr>
        <w:t>(Домра, Балалайка, Баян, Аккордеон</w:t>
      </w:r>
      <w:r w:rsidR="0088021F">
        <w:rPr>
          <w:rFonts w:ascii="Times New Roman" w:hAnsi="Times New Roman" w:cs="Times New Roman"/>
          <w:b/>
          <w:sz w:val="28"/>
        </w:rPr>
        <w:t>, Гитара</w:t>
      </w:r>
      <w:r w:rsidR="004B4541">
        <w:rPr>
          <w:rFonts w:ascii="Times New Roman" w:hAnsi="Times New Roman" w:cs="Times New Roman"/>
          <w:b/>
          <w:sz w:val="28"/>
        </w:rPr>
        <w:t>)</w:t>
      </w:r>
      <w:r w:rsidR="001F13AF" w:rsidRPr="00966D13">
        <w:rPr>
          <w:rFonts w:ascii="Times New Roman" w:hAnsi="Times New Roman" w:cs="Times New Roman"/>
          <w:b/>
          <w:sz w:val="28"/>
        </w:rPr>
        <w:t>»</w:t>
      </w:r>
    </w:p>
    <w:p w:rsidR="00421159" w:rsidRPr="00966D13" w:rsidRDefault="00421159" w:rsidP="0088021F">
      <w:pPr>
        <w:ind w:firstLine="709"/>
        <w:rPr>
          <w:rFonts w:ascii="Times New Roman" w:hAnsi="Times New Roman" w:cs="Times New Roman"/>
          <w:sz w:val="28"/>
        </w:rPr>
      </w:pPr>
    </w:p>
    <w:p w:rsidR="00E83AB3" w:rsidRPr="00966D13" w:rsidRDefault="00E83AB3" w:rsidP="0088021F">
      <w:pPr>
        <w:ind w:firstLine="709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>Учредители и организаторы регионального этапа фестиваля</w:t>
      </w:r>
    </w:p>
    <w:p w:rsidR="00E83AB3" w:rsidRPr="00966D13" w:rsidRDefault="00E83AB3" w:rsidP="008802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Министерство культуры Российской Федерации</w:t>
      </w:r>
    </w:p>
    <w:p w:rsidR="00E83AB3" w:rsidRPr="00966D13" w:rsidRDefault="00E83AB3" w:rsidP="008802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Ассоциация музыкальных образовательных учреждений</w:t>
      </w:r>
    </w:p>
    <w:p w:rsidR="007139DF" w:rsidRPr="00966D13" w:rsidRDefault="00E83AB3" w:rsidP="008802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«Российская академия музыки имени Гнесиных»</w:t>
      </w:r>
    </w:p>
    <w:p w:rsidR="00E83AB3" w:rsidRPr="00966D13" w:rsidRDefault="00BF15C3" w:rsidP="008802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БПОУ «Омское музыкальное училище (колледж) имени В.Я. Шебалина»</w:t>
      </w:r>
    </w:p>
    <w:p w:rsidR="00E83AB3" w:rsidRPr="00966D13" w:rsidRDefault="00E83AB3" w:rsidP="0088021F">
      <w:pPr>
        <w:ind w:firstLine="709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>Общие положения</w:t>
      </w:r>
    </w:p>
    <w:p w:rsidR="00555D97" w:rsidRPr="00966D13" w:rsidRDefault="00E83AB3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Всероссийский детский музыкальный фестиваль, посвященный 150-летию со дня рождения Е.Ф. </w:t>
      </w:r>
      <w:proofErr w:type="spellStart"/>
      <w:r w:rsidRPr="00966D13">
        <w:rPr>
          <w:rFonts w:ascii="Times New Roman" w:hAnsi="Times New Roman" w:cs="Times New Roman"/>
          <w:sz w:val="28"/>
        </w:rPr>
        <w:t>Гнесиной</w:t>
      </w:r>
      <w:proofErr w:type="spellEnd"/>
      <w:r w:rsidRPr="00966D13">
        <w:rPr>
          <w:rFonts w:ascii="Times New Roman" w:hAnsi="Times New Roman" w:cs="Times New Roman"/>
          <w:sz w:val="28"/>
        </w:rPr>
        <w:t xml:space="preserve">, организуется в рамках реализации </w:t>
      </w:r>
      <w:r w:rsidR="00555D97" w:rsidRPr="00966D13">
        <w:rPr>
          <w:rFonts w:ascii="Times New Roman" w:hAnsi="Times New Roman" w:cs="Times New Roman"/>
          <w:sz w:val="28"/>
        </w:rPr>
        <w:t>Плана основных мероприятий по подготовке и проведению празднования 150-летия со дня рождения Е.Ф.</w:t>
      </w:r>
      <w:r w:rsidR="00966D13" w:rsidRPr="00966D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5D97" w:rsidRPr="00966D13">
        <w:rPr>
          <w:rFonts w:ascii="Times New Roman" w:hAnsi="Times New Roman" w:cs="Times New Roman"/>
          <w:sz w:val="28"/>
        </w:rPr>
        <w:t>Гнесиной</w:t>
      </w:r>
      <w:proofErr w:type="spellEnd"/>
      <w:r w:rsidR="00555D97" w:rsidRPr="00966D13">
        <w:rPr>
          <w:rFonts w:ascii="Times New Roman" w:hAnsi="Times New Roman" w:cs="Times New Roman"/>
          <w:sz w:val="28"/>
        </w:rPr>
        <w:t>, утвержденного Оргкомитетом по подготовке и проведению празднования юбилея под председательством Министра культуры Российской Федерации О.Б.Любимовой.</w:t>
      </w:r>
    </w:p>
    <w:p w:rsidR="00555D97" w:rsidRPr="00966D13" w:rsidRDefault="00555D97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Елена </w:t>
      </w:r>
      <w:proofErr w:type="spellStart"/>
      <w:r w:rsidRPr="00966D13">
        <w:rPr>
          <w:rFonts w:ascii="Times New Roman" w:hAnsi="Times New Roman" w:cs="Times New Roman"/>
          <w:sz w:val="28"/>
        </w:rPr>
        <w:t>Фабиановна</w:t>
      </w:r>
      <w:proofErr w:type="spellEnd"/>
      <w:r w:rsidRPr="00966D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D13">
        <w:rPr>
          <w:rFonts w:ascii="Times New Roman" w:hAnsi="Times New Roman" w:cs="Times New Roman"/>
          <w:sz w:val="28"/>
        </w:rPr>
        <w:t>Гнесина</w:t>
      </w:r>
      <w:proofErr w:type="spellEnd"/>
      <w:r w:rsidRPr="00966D13">
        <w:rPr>
          <w:rFonts w:ascii="Times New Roman" w:hAnsi="Times New Roman" w:cs="Times New Roman"/>
          <w:sz w:val="28"/>
        </w:rPr>
        <w:t xml:space="preserve"> – легендарная фигура в истории отечественной музыкальной культуры. Она сыграла огромную роль в развитии российского музыкального образования, высочайший уровень которого признан во всем мире. Масштаб деятельности </w:t>
      </w:r>
      <w:proofErr w:type="spellStart"/>
      <w:r w:rsidRPr="00966D13">
        <w:rPr>
          <w:rFonts w:ascii="Times New Roman" w:hAnsi="Times New Roman" w:cs="Times New Roman"/>
          <w:sz w:val="28"/>
        </w:rPr>
        <w:t>Гнесиной</w:t>
      </w:r>
      <w:proofErr w:type="spellEnd"/>
      <w:r w:rsidRPr="00966D13">
        <w:rPr>
          <w:rFonts w:ascii="Times New Roman" w:hAnsi="Times New Roman" w:cs="Times New Roman"/>
          <w:sz w:val="28"/>
        </w:rPr>
        <w:t xml:space="preserve"> как создателя самого большого комплекса музыкальных учебных заведений, одной из главных действующих лиц на важнейшем этапе становления системы музыкального образования в России, сопоставим только с деятельностью А. Г. и Н. Г. Рубинштейнов – основателей первых профессиональных учебных заведений в стране в XIX столетии.</w:t>
      </w:r>
    </w:p>
    <w:p w:rsidR="00E83AB3" w:rsidRPr="00966D13" w:rsidRDefault="00555D97" w:rsidP="0088021F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Юбилейные мероприятия проходят на основании </w:t>
      </w:r>
      <w:r w:rsidRPr="00966D13">
        <w:rPr>
          <w:rFonts w:ascii="Times New Roman" w:hAnsi="Times New Roman" w:cs="Times New Roman"/>
          <w:bCs/>
          <w:sz w:val="28"/>
        </w:rPr>
        <w:t xml:space="preserve">Указа Президента Российской Федерации от 20.06.2022 № 388 «О праздновании 150-летия со дня рождения Е.Ф. </w:t>
      </w:r>
      <w:proofErr w:type="spellStart"/>
      <w:r w:rsidRPr="00966D13">
        <w:rPr>
          <w:rFonts w:ascii="Times New Roman" w:hAnsi="Times New Roman" w:cs="Times New Roman"/>
          <w:bCs/>
          <w:sz w:val="28"/>
        </w:rPr>
        <w:t>Гнесиной</w:t>
      </w:r>
      <w:proofErr w:type="spellEnd"/>
      <w:r w:rsidRPr="00966D13">
        <w:rPr>
          <w:rFonts w:ascii="Times New Roman" w:hAnsi="Times New Roman" w:cs="Times New Roman"/>
          <w:bCs/>
          <w:sz w:val="28"/>
        </w:rPr>
        <w:t>».</w:t>
      </w:r>
    </w:p>
    <w:p w:rsidR="00E83AB3" w:rsidRPr="00966D13" w:rsidRDefault="00421159" w:rsidP="0088021F">
      <w:pPr>
        <w:ind w:firstLine="709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>Участники</w:t>
      </w:r>
    </w:p>
    <w:p w:rsidR="00421159" w:rsidRPr="00966D13" w:rsidRDefault="00421159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К участию в Фестивале приглашаются одаренные дети в возрасте </w:t>
      </w:r>
      <w:r w:rsidR="00BF15C3" w:rsidRPr="00966D13">
        <w:rPr>
          <w:rFonts w:ascii="Times New Roman" w:hAnsi="Times New Roman" w:cs="Times New Roman"/>
          <w:sz w:val="28"/>
        </w:rPr>
        <w:br/>
      </w:r>
      <w:r w:rsidRPr="00966D13">
        <w:rPr>
          <w:rFonts w:ascii="Times New Roman" w:hAnsi="Times New Roman" w:cs="Times New Roman"/>
          <w:sz w:val="28"/>
        </w:rPr>
        <w:t xml:space="preserve">от </w:t>
      </w:r>
      <w:r w:rsidR="00CE53F0" w:rsidRPr="0088021F">
        <w:rPr>
          <w:rFonts w:ascii="Times New Roman" w:hAnsi="Times New Roman" w:cs="Times New Roman"/>
          <w:sz w:val="28"/>
        </w:rPr>
        <w:t>1</w:t>
      </w:r>
      <w:r w:rsidR="0088021F" w:rsidRPr="0088021F">
        <w:rPr>
          <w:rFonts w:ascii="Times New Roman" w:hAnsi="Times New Roman" w:cs="Times New Roman"/>
          <w:sz w:val="28"/>
        </w:rPr>
        <w:t>2</w:t>
      </w:r>
      <w:r w:rsidRPr="0088021F">
        <w:rPr>
          <w:rFonts w:ascii="Times New Roman" w:hAnsi="Times New Roman" w:cs="Times New Roman"/>
          <w:sz w:val="28"/>
        </w:rPr>
        <w:t xml:space="preserve"> до </w:t>
      </w:r>
      <w:r w:rsidR="00CE53F0" w:rsidRPr="0088021F">
        <w:rPr>
          <w:rFonts w:ascii="Times New Roman" w:hAnsi="Times New Roman" w:cs="Times New Roman"/>
          <w:sz w:val="28"/>
        </w:rPr>
        <w:t>1</w:t>
      </w:r>
      <w:r w:rsidR="00BF15C3" w:rsidRPr="0088021F">
        <w:rPr>
          <w:rFonts w:ascii="Times New Roman" w:hAnsi="Times New Roman" w:cs="Times New Roman"/>
          <w:sz w:val="28"/>
        </w:rPr>
        <w:t>8</w:t>
      </w:r>
      <w:r w:rsidRPr="0088021F">
        <w:rPr>
          <w:rFonts w:ascii="Times New Roman" w:hAnsi="Times New Roman" w:cs="Times New Roman"/>
          <w:sz w:val="28"/>
        </w:rPr>
        <w:t xml:space="preserve"> лет, </w:t>
      </w:r>
      <w:r w:rsidRPr="00966D13">
        <w:rPr>
          <w:rFonts w:ascii="Times New Roman" w:hAnsi="Times New Roman" w:cs="Times New Roman"/>
          <w:sz w:val="28"/>
        </w:rPr>
        <w:t xml:space="preserve">обучающиеся по дополнительным предпрофессиональным </w:t>
      </w:r>
      <w:r w:rsidR="00CE53F0" w:rsidRPr="00966D13">
        <w:rPr>
          <w:rFonts w:ascii="Times New Roman" w:hAnsi="Times New Roman" w:cs="Times New Roman"/>
          <w:sz w:val="28"/>
        </w:rPr>
        <w:t xml:space="preserve">и общеразвивающим </w:t>
      </w:r>
      <w:r w:rsidRPr="00966D13">
        <w:rPr>
          <w:rFonts w:ascii="Times New Roman" w:hAnsi="Times New Roman" w:cs="Times New Roman"/>
          <w:sz w:val="28"/>
        </w:rPr>
        <w:t xml:space="preserve">программам в Детских школах искусств и Детских музыкальных школах </w:t>
      </w:r>
      <w:r w:rsidR="00CE53F0" w:rsidRPr="00966D13">
        <w:rPr>
          <w:rFonts w:ascii="Times New Roman" w:hAnsi="Times New Roman" w:cs="Times New Roman"/>
          <w:sz w:val="28"/>
        </w:rPr>
        <w:t>Омской</w:t>
      </w:r>
      <w:r w:rsidRPr="00966D13">
        <w:rPr>
          <w:rFonts w:ascii="Times New Roman" w:hAnsi="Times New Roman" w:cs="Times New Roman"/>
          <w:sz w:val="28"/>
        </w:rPr>
        <w:t xml:space="preserve"> области и других субъектов России.</w:t>
      </w:r>
    </w:p>
    <w:p w:rsidR="00421159" w:rsidRPr="00966D13" w:rsidRDefault="00421159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lastRenderedPageBreak/>
        <w:t xml:space="preserve">Участие </w:t>
      </w:r>
      <w:r w:rsidR="00AF530B" w:rsidRPr="00966D13">
        <w:rPr>
          <w:rFonts w:ascii="Times New Roman" w:hAnsi="Times New Roman" w:cs="Times New Roman"/>
          <w:sz w:val="28"/>
        </w:rPr>
        <w:t>в фестивале</w:t>
      </w:r>
      <w:r w:rsidRPr="00966D13">
        <w:rPr>
          <w:rFonts w:ascii="Times New Roman" w:hAnsi="Times New Roman" w:cs="Times New Roman"/>
          <w:sz w:val="28"/>
        </w:rPr>
        <w:t xml:space="preserve"> бесплатное.</w:t>
      </w:r>
      <w:r w:rsidR="00AF530B" w:rsidRPr="00966D13">
        <w:rPr>
          <w:rFonts w:ascii="Times New Roman" w:hAnsi="Times New Roman" w:cs="Times New Roman"/>
          <w:sz w:val="28"/>
        </w:rPr>
        <w:t xml:space="preserve"> Оплата транспортных расходов и проживания – за счет участников фестиваля.</w:t>
      </w:r>
    </w:p>
    <w:p w:rsidR="00421159" w:rsidRPr="00966D13" w:rsidRDefault="00421159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Участники регионального этапа Фестиваля проходят предварительный отбор в образовательных организациях, которые направляют оформленную по форме заявку и несут ответственность за качество подготовки участников Фестиваля. Порядок отбора образовательными организациями участников Фестиваля определяется образовательными организациями самостоятельно.</w:t>
      </w:r>
    </w:p>
    <w:p w:rsidR="00186492" w:rsidRPr="00966D13" w:rsidRDefault="00186492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Для участия в Фестивале образовательные организации </w:t>
      </w:r>
      <w:r w:rsidRPr="00966D13">
        <w:rPr>
          <w:rFonts w:ascii="Times New Roman" w:hAnsi="Times New Roman" w:cs="Times New Roman"/>
          <w:b/>
          <w:sz w:val="28"/>
        </w:rPr>
        <w:t xml:space="preserve">до </w:t>
      </w:r>
      <w:r w:rsidR="00BF15C3" w:rsidRPr="00966D13">
        <w:rPr>
          <w:rFonts w:ascii="Times New Roman" w:hAnsi="Times New Roman" w:cs="Times New Roman"/>
          <w:b/>
          <w:sz w:val="28"/>
        </w:rPr>
        <w:br/>
      </w:r>
      <w:r w:rsidR="00CE53F0" w:rsidRPr="00966D13">
        <w:rPr>
          <w:rFonts w:ascii="Times New Roman" w:hAnsi="Times New Roman" w:cs="Times New Roman"/>
          <w:b/>
          <w:sz w:val="28"/>
        </w:rPr>
        <w:t>1</w:t>
      </w:r>
      <w:r w:rsidR="00BF15C3" w:rsidRPr="00966D13">
        <w:rPr>
          <w:rFonts w:ascii="Times New Roman" w:hAnsi="Times New Roman" w:cs="Times New Roman"/>
          <w:b/>
          <w:sz w:val="28"/>
        </w:rPr>
        <w:t>7</w:t>
      </w:r>
      <w:r w:rsidR="00CE53F0" w:rsidRPr="00966D13">
        <w:rPr>
          <w:rFonts w:ascii="Times New Roman" w:hAnsi="Times New Roman" w:cs="Times New Roman"/>
          <w:b/>
          <w:sz w:val="28"/>
        </w:rPr>
        <w:t>.04.</w:t>
      </w:r>
      <w:r w:rsidRPr="00966D13">
        <w:rPr>
          <w:rFonts w:ascii="Times New Roman" w:hAnsi="Times New Roman" w:cs="Times New Roman"/>
          <w:b/>
          <w:sz w:val="28"/>
        </w:rPr>
        <w:t xml:space="preserve"> 2024</w:t>
      </w:r>
      <w:r w:rsidRPr="00966D13">
        <w:rPr>
          <w:rFonts w:ascii="Times New Roman" w:hAnsi="Times New Roman" w:cs="Times New Roman"/>
          <w:sz w:val="28"/>
        </w:rPr>
        <w:t xml:space="preserve"> года</w:t>
      </w:r>
      <w:r w:rsidR="00C052B6" w:rsidRPr="00966D13">
        <w:rPr>
          <w:rFonts w:ascii="Times New Roman" w:hAnsi="Times New Roman" w:cs="Times New Roman"/>
          <w:sz w:val="28"/>
        </w:rPr>
        <w:t xml:space="preserve"> включительно</w:t>
      </w:r>
      <w:r w:rsidRPr="00966D13">
        <w:rPr>
          <w:rFonts w:ascii="Times New Roman" w:hAnsi="Times New Roman" w:cs="Times New Roman"/>
          <w:sz w:val="28"/>
        </w:rPr>
        <w:t xml:space="preserve"> направляют в Организационный комитет на адрес электронной почты </w:t>
      </w:r>
      <w:hyperlink r:id="rId6" w:history="1">
        <w:r w:rsidR="004B4541" w:rsidRPr="00096019">
          <w:rPr>
            <w:rStyle w:val="a4"/>
            <w:rFonts w:ascii="Times New Roman" w:hAnsi="Times New Roman" w:cs="Times New Roman"/>
            <w:sz w:val="28"/>
            <w:szCs w:val="28"/>
          </w:rPr>
          <w:t>grebennikov-01@mail.ru</w:t>
        </w:r>
      </w:hyperlink>
      <w:r w:rsidR="004B4541">
        <w:rPr>
          <w:rFonts w:ascii="Times New Roman" w:hAnsi="Times New Roman" w:cs="Times New Roman"/>
          <w:sz w:val="28"/>
        </w:rPr>
        <w:t xml:space="preserve"> </w:t>
      </w:r>
      <w:r w:rsidRPr="00966D13">
        <w:rPr>
          <w:rFonts w:ascii="Times New Roman" w:hAnsi="Times New Roman" w:cs="Times New Roman"/>
          <w:sz w:val="28"/>
        </w:rPr>
        <w:t>следующие документы:</w:t>
      </w:r>
      <w:r w:rsidR="00CE53F0" w:rsidRPr="00966D13">
        <w:rPr>
          <w:rFonts w:ascii="Times New Roman" w:hAnsi="Times New Roman" w:cs="Times New Roman"/>
          <w:sz w:val="28"/>
        </w:rPr>
        <w:t xml:space="preserve"> </w:t>
      </w:r>
    </w:p>
    <w:p w:rsidR="00186492" w:rsidRPr="00966D13" w:rsidRDefault="00186492" w:rsidP="0088021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заявку участника Фестиваля по форме Приложение № 1 (в формате </w:t>
      </w:r>
      <w:r w:rsidRPr="00966D13">
        <w:rPr>
          <w:rFonts w:ascii="Times New Roman" w:hAnsi="Times New Roman" w:cs="Times New Roman"/>
          <w:sz w:val="28"/>
          <w:lang w:val="en-US"/>
        </w:rPr>
        <w:t>PDF</w:t>
      </w:r>
      <w:r w:rsidRPr="00966D13">
        <w:rPr>
          <w:rFonts w:ascii="Times New Roman" w:hAnsi="Times New Roman" w:cs="Times New Roman"/>
          <w:sz w:val="28"/>
        </w:rPr>
        <w:t>, подписанную руководителем образовательной организации, и в электронном формате WORD);</w:t>
      </w:r>
    </w:p>
    <w:p w:rsidR="00186492" w:rsidRPr="00966D13" w:rsidRDefault="00186492" w:rsidP="0088021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согласие (разрешение) на обработку персональных данных от имени родителя или законного представителя уч</w:t>
      </w:r>
      <w:r w:rsidR="00CE53F0" w:rsidRPr="00966D13">
        <w:rPr>
          <w:rFonts w:ascii="Times New Roman" w:hAnsi="Times New Roman" w:cs="Times New Roman"/>
          <w:sz w:val="28"/>
        </w:rPr>
        <w:t>астника Конкурса (Приложение 2);</w:t>
      </w:r>
    </w:p>
    <w:p w:rsidR="00C052B6" w:rsidRPr="00966D13" w:rsidRDefault="00C052B6" w:rsidP="0088021F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Оргкомитет оставляет за собой право остановить прием заявок до установленного Положением срока при большом количестве участников.</w:t>
      </w:r>
      <w:r w:rsidR="00CE53F0" w:rsidRPr="00966D13">
        <w:rPr>
          <w:rFonts w:ascii="Times New Roman" w:hAnsi="Times New Roman" w:cs="Times New Roman"/>
          <w:sz w:val="28"/>
        </w:rPr>
        <w:t xml:space="preserve"> </w:t>
      </w:r>
    </w:p>
    <w:p w:rsidR="00421159" w:rsidRPr="00966D13" w:rsidRDefault="001C4FF3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При регистрации каждый участник должен предоставить свидетельств</w:t>
      </w:r>
      <w:r w:rsidR="00242AAF" w:rsidRPr="00966D13">
        <w:rPr>
          <w:rFonts w:ascii="Times New Roman" w:hAnsi="Times New Roman" w:cs="Times New Roman"/>
          <w:sz w:val="28"/>
        </w:rPr>
        <w:t>о</w:t>
      </w:r>
      <w:r w:rsidRPr="00966D13">
        <w:rPr>
          <w:rFonts w:ascii="Times New Roman" w:hAnsi="Times New Roman" w:cs="Times New Roman"/>
          <w:sz w:val="28"/>
        </w:rPr>
        <w:t xml:space="preserve"> о рождении – до 14 лет/паспорт – с 14 лет.</w:t>
      </w:r>
    </w:p>
    <w:p w:rsidR="00421159" w:rsidRPr="00966D13" w:rsidRDefault="00421159" w:rsidP="0088021F">
      <w:pPr>
        <w:ind w:firstLine="709"/>
        <w:rPr>
          <w:rFonts w:ascii="Times New Roman" w:hAnsi="Times New Roman" w:cs="Times New Roman"/>
          <w:b/>
          <w:bCs/>
          <w:sz w:val="28"/>
        </w:rPr>
      </w:pPr>
      <w:r w:rsidRPr="00966D13">
        <w:rPr>
          <w:rFonts w:ascii="Times New Roman" w:hAnsi="Times New Roman" w:cs="Times New Roman"/>
          <w:b/>
          <w:bCs/>
          <w:sz w:val="28"/>
        </w:rPr>
        <w:t>Порядок, место и время проведения</w:t>
      </w:r>
    </w:p>
    <w:p w:rsidR="00421159" w:rsidRPr="0088021F" w:rsidRDefault="00421159" w:rsidP="005C1AB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8021F">
        <w:rPr>
          <w:rFonts w:ascii="Times New Roman" w:hAnsi="Times New Roman" w:cs="Times New Roman"/>
          <w:sz w:val="28"/>
        </w:rPr>
        <w:t>Региональны</w:t>
      </w:r>
      <w:r w:rsidR="00BF15C3" w:rsidRPr="0088021F">
        <w:rPr>
          <w:rFonts w:ascii="Times New Roman" w:hAnsi="Times New Roman" w:cs="Times New Roman"/>
          <w:sz w:val="28"/>
        </w:rPr>
        <w:t xml:space="preserve">й этап Фестиваля </w:t>
      </w:r>
      <w:r w:rsidR="001F13AF" w:rsidRPr="0088021F">
        <w:rPr>
          <w:rFonts w:ascii="Times New Roman" w:hAnsi="Times New Roman" w:cs="Times New Roman"/>
          <w:sz w:val="28"/>
        </w:rPr>
        <w:t>в номинации «</w:t>
      </w:r>
      <w:r w:rsidR="00A11CB7">
        <w:rPr>
          <w:rFonts w:ascii="Times New Roman" w:hAnsi="Times New Roman" w:cs="Times New Roman"/>
          <w:sz w:val="28"/>
        </w:rPr>
        <w:t>Народные инструменты</w:t>
      </w:r>
      <w:r w:rsidR="001F13AF" w:rsidRPr="0088021F">
        <w:rPr>
          <w:rFonts w:ascii="Times New Roman" w:hAnsi="Times New Roman" w:cs="Times New Roman"/>
          <w:sz w:val="28"/>
        </w:rPr>
        <w:t xml:space="preserve">» </w:t>
      </w:r>
      <w:r w:rsidR="00BF15C3" w:rsidRPr="0088021F">
        <w:rPr>
          <w:rFonts w:ascii="Times New Roman" w:hAnsi="Times New Roman" w:cs="Times New Roman"/>
          <w:sz w:val="28"/>
        </w:rPr>
        <w:t xml:space="preserve">проводится с </w:t>
      </w:r>
      <w:r w:rsidR="00CE53F0" w:rsidRPr="0088021F">
        <w:rPr>
          <w:rFonts w:ascii="Times New Roman" w:hAnsi="Times New Roman" w:cs="Times New Roman"/>
          <w:sz w:val="28"/>
        </w:rPr>
        <w:t>2</w:t>
      </w:r>
      <w:r w:rsidR="004B4541" w:rsidRPr="0088021F">
        <w:rPr>
          <w:rFonts w:ascii="Times New Roman" w:hAnsi="Times New Roman" w:cs="Times New Roman"/>
          <w:sz w:val="28"/>
        </w:rPr>
        <w:t>5</w:t>
      </w:r>
      <w:r w:rsidR="00CE53F0" w:rsidRPr="0088021F">
        <w:rPr>
          <w:rFonts w:ascii="Times New Roman" w:hAnsi="Times New Roman" w:cs="Times New Roman"/>
          <w:sz w:val="28"/>
        </w:rPr>
        <w:t>.04.</w:t>
      </w:r>
      <w:r w:rsidRPr="0088021F">
        <w:rPr>
          <w:rFonts w:ascii="Times New Roman" w:hAnsi="Times New Roman" w:cs="Times New Roman"/>
          <w:sz w:val="28"/>
        </w:rPr>
        <w:t xml:space="preserve"> по </w:t>
      </w:r>
      <w:r w:rsidR="00CE53F0" w:rsidRPr="0088021F">
        <w:rPr>
          <w:rFonts w:ascii="Times New Roman" w:hAnsi="Times New Roman" w:cs="Times New Roman"/>
          <w:sz w:val="28"/>
        </w:rPr>
        <w:t>2</w:t>
      </w:r>
      <w:r w:rsidR="004B4541" w:rsidRPr="0088021F">
        <w:rPr>
          <w:rFonts w:ascii="Times New Roman" w:hAnsi="Times New Roman" w:cs="Times New Roman"/>
          <w:sz w:val="28"/>
        </w:rPr>
        <w:t>6</w:t>
      </w:r>
      <w:r w:rsidR="00CE53F0" w:rsidRPr="0088021F">
        <w:rPr>
          <w:rFonts w:ascii="Times New Roman" w:hAnsi="Times New Roman" w:cs="Times New Roman"/>
          <w:sz w:val="28"/>
        </w:rPr>
        <w:t>.04.</w:t>
      </w:r>
      <w:r w:rsidRPr="0088021F">
        <w:rPr>
          <w:rFonts w:ascii="Times New Roman" w:hAnsi="Times New Roman" w:cs="Times New Roman"/>
          <w:sz w:val="28"/>
        </w:rPr>
        <w:t xml:space="preserve">2024 года в </w:t>
      </w:r>
      <w:r w:rsidR="001F13AF" w:rsidRPr="0088021F">
        <w:rPr>
          <w:rFonts w:ascii="Times New Roman" w:hAnsi="Times New Roman" w:cs="Times New Roman"/>
          <w:sz w:val="28"/>
        </w:rPr>
        <w:t>БПОУ «Омское музыкальное училище (колледж) имени В.Я. Шебалина»</w:t>
      </w:r>
      <w:r w:rsidRPr="0088021F">
        <w:rPr>
          <w:rFonts w:ascii="Times New Roman" w:hAnsi="Times New Roman" w:cs="Times New Roman"/>
          <w:sz w:val="28"/>
        </w:rPr>
        <w:t>.</w:t>
      </w:r>
    </w:p>
    <w:p w:rsidR="00DD42F1" w:rsidRPr="0088021F" w:rsidRDefault="001F13AF" w:rsidP="0088021F">
      <w:pPr>
        <w:ind w:firstLine="709"/>
        <w:rPr>
          <w:rFonts w:ascii="Times New Roman" w:hAnsi="Times New Roman" w:cs="Times New Roman"/>
          <w:sz w:val="28"/>
        </w:rPr>
      </w:pPr>
      <w:r w:rsidRPr="0088021F">
        <w:rPr>
          <w:rFonts w:ascii="Times New Roman" w:hAnsi="Times New Roman" w:cs="Times New Roman"/>
          <w:sz w:val="28"/>
        </w:rPr>
        <w:t>2</w:t>
      </w:r>
      <w:r w:rsidR="004B4541" w:rsidRPr="0088021F">
        <w:rPr>
          <w:rFonts w:ascii="Times New Roman" w:hAnsi="Times New Roman" w:cs="Times New Roman"/>
          <w:sz w:val="28"/>
        </w:rPr>
        <w:t>5</w:t>
      </w:r>
      <w:r w:rsidRPr="0088021F">
        <w:rPr>
          <w:rFonts w:ascii="Times New Roman" w:hAnsi="Times New Roman" w:cs="Times New Roman"/>
          <w:sz w:val="28"/>
        </w:rPr>
        <w:t>.04.2024</w:t>
      </w:r>
      <w:r w:rsidR="00DD42F1" w:rsidRPr="0088021F">
        <w:rPr>
          <w:rFonts w:ascii="Times New Roman" w:hAnsi="Times New Roman" w:cs="Times New Roman"/>
          <w:sz w:val="28"/>
        </w:rPr>
        <w:t xml:space="preserve">  – </w:t>
      </w:r>
      <w:r w:rsidRPr="0088021F">
        <w:rPr>
          <w:rFonts w:ascii="Times New Roman" w:hAnsi="Times New Roman" w:cs="Times New Roman"/>
          <w:sz w:val="28"/>
        </w:rPr>
        <w:t>конкурсные про</w:t>
      </w:r>
      <w:r w:rsidR="00DD42F1" w:rsidRPr="0088021F">
        <w:rPr>
          <w:rFonts w:ascii="Times New Roman" w:hAnsi="Times New Roman" w:cs="Times New Roman"/>
          <w:sz w:val="28"/>
        </w:rPr>
        <w:t>слушивания участников фестиваля</w:t>
      </w:r>
      <w:r w:rsidRPr="0088021F">
        <w:rPr>
          <w:rFonts w:ascii="Times New Roman" w:hAnsi="Times New Roman" w:cs="Times New Roman"/>
          <w:sz w:val="28"/>
        </w:rPr>
        <w:t xml:space="preserve"> </w:t>
      </w:r>
    </w:p>
    <w:p w:rsidR="001F13AF" w:rsidRPr="00966D13" w:rsidRDefault="001F13AF" w:rsidP="0088021F">
      <w:pPr>
        <w:ind w:firstLine="709"/>
        <w:rPr>
          <w:rFonts w:ascii="Times New Roman" w:hAnsi="Times New Roman" w:cs="Times New Roman"/>
          <w:sz w:val="28"/>
        </w:rPr>
      </w:pPr>
      <w:r w:rsidRPr="0088021F">
        <w:rPr>
          <w:rFonts w:ascii="Times New Roman" w:hAnsi="Times New Roman" w:cs="Times New Roman"/>
          <w:sz w:val="28"/>
        </w:rPr>
        <w:t>2</w:t>
      </w:r>
      <w:r w:rsidR="004B4541" w:rsidRPr="0088021F">
        <w:rPr>
          <w:rFonts w:ascii="Times New Roman" w:hAnsi="Times New Roman" w:cs="Times New Roman"/>
          <w:sz w:val="28"/>
        </w:rPr>
        <w:t>6</w:t>
      </w:r>
      <w:r w:rsidRPr="0088021F">
        <w:rPr>
          <w:rFonts w:ascii="Times New Roman" w:hAnsi="Times New Roman" w:cs="Times New Roman"/>
          <w:sz w:val="28"/>
        </w:rPr>
        <w:t>.04</w:t>
      </w:r>
      <w:r w:rsidR="00DD42F1" w:rsidRPr="0088021F">
        <w:rPr>
          <w:rFonts w:ascii="Times New Roman" w:hAnsi="Times New Roman" w:cs="Times New Roman"/>
          <w:sz w:val="28"/>
        </w:rPr>
        <w:t>.2024</w:t>
      </w:r>
      <w:r w:rsidRPr="0088021F">
        <w:rPr>
          <w:rFonts w:ascii="Times New Roman" w:hAnsi="Times New Roman" w:cs="Times New Roman"/>
          <w:sz w:val="28"/>
        </w:rPr>
        <w:t xml:space="preserve"> </w:t>
      </w:r>
      <w:r w:rsidRPr="00966D13">
        <w:rPr>
          <w:rFonts w:ascii="Times New Roman" w:hAnsi="Times New Roman" w:cs="Times New Roman"/>
          <w:sz w:val="28"/>
        </w:rPr>
        <w:t xml:space="preserve">– мастер-классы </w:t>
      </w:r>
    </w:p>
    <w:p w:rsidR="00186492" w:rsidRPr="00966D13" w:rsidRDefault="00186492" w:rsidP="0088021F">
      <w:pPr>
        <w:ind w:firstLine="709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Фестиваль проводится в два этапа:</w:t>
      </w:r>
    </w:p>
    <w:p w:rsidR="00186492" w:rsidRPr="00966D13" w:rsidRDefault="00186492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1. Первый этап (отборочный) проходит на базе образовательных организаций, которые определяют участников по каждой номинации. Порядок проведения первого этапа Фестиваля определяется образовательными организациями самостоятельно.</w:t>
      </w:r>
    </w:p>
    <w:p w:rsidR="001C4FF3" w:rsidRPr="00966D13" w:rsidRDefault="00186492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2.</w:t>
      </w:r>
      <w:r w:rsidRPr="00966D13">
        <w:rPr>
          <w:rFonts w:ascii="Times New Roman" w:hAnsi="Times New Roman" w:cs="Times New Roman"/>
          <w:sz w:val="28"/>
        </w:rPr>
        <w:tab/>
        <w:t xml:space="preserve">Второй этап проводится в очном формате. </w:t>
      </w:r>
      <w:r w:rsidR="001C4FF3" w:rsidRPr="00966D13">
        <w:rPr>
          <w:rFonts w:ascii="Times New Roman" w:hAnsi="Times New Roman" w:cs="Times New Roman"/>
          <w:sz w:val="28"/>
        </w:rPr>
        <w:t xml:space="preserve">К участию допускаются только те участники, которые прошли отбор в образовательной организации и которые указаны в оформленной образовательной организацией заявке. </w:t>
      </w:r>
    </w:p>
    <w:p w:rsidR="00186492" w:rsidRPr="00966D13" w:rsidRDefault="00186492" w:rsidP="0088021F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Прослушивания второго этапа проводятся публично. Порядок выступления определяется </w:t>
      </w:r>
      <w:r w:rsidR="00213C6E" w:rsidRPr="00966D13">
        <w:rPr>
          <w:rFonts w:ascii="Times New Roman" w:hAnsi="Times New Roman" w:cs="Times New Roman"/>
          <w:sz w:val="28"/>
        </w:rPr>
        <w:t>оргкомит</w:t>
      </w:r>
      <w:r w:rsidR="00BF15C3" w:rsidRPr="00966D13">
        <w:rPr>
          <w:rFonts w:ascii="Times New Roman" w:hAnsi="Times New Roman" w:cs="Times New Roman"/>
          <w:sz w:val="28"/>
        </w:rPr>
        <w:t xml:space="preserve">етом фестиваля и размещается </w:t>
      </w:r>
      <w:r w:rsidR="00213C6E" w:rsidRPr="00966D13">
        <w:rPr>
          <w:rFonts w:ascii="Times New Roman" w:hAnsi="Times New Roman" w:cs="Times New Roman"/>
          <w:sz w:val="28"/>
        </w:rPr>
        <w:t xml:space="preserve">на сайте </w:t>
      </w:r>
      <w:r w:rsidR="00BF15C3" w:rsidRPr="00966D13">
        <w:rPr>
          <w:rFonts w:ascii="Times New Roman" w:hAnsi="Times New Roman" w:cs="Times New Roman"/>
          <w:sz w:val="28"/>
        </w:rPr>
        <w:t xml:space="preserve">БПОУ «Омское </w:t>
      </w:r>
      <w:r w:rsidR="00BF15C3" w:rsidRPr="00966D13">
        <w:rPr>
          <w:rFonts w:ascii="Times New Roman" w:hAnsi="Times New Roman" w:cs="Times New Roman"/>
          <w:sz w:val="28"/>
        </w:rPr>
        <w:lastRenderedPageBreak/>
        <w:t xml:space="preserve">музыкальное училище (колледж) имени В.Я. Шебалина» </w:t>
      </w:r>
      <w:r w:rsidR="00213C6E" w:rsidRPr="00966D13">
        <w:rPr>
          <w:rFonts w:ascii="Times New Roman" w:hAnsi="Times New Roman" w:cs="Times New Roman"/>
          <w:sz w:val="28"/>
        </w:rPr>
        <w:t xml:space="preserve">по адресу </w:t>
      </w:r>
      <w:hyperlink r:id="rId7" w:history="1">
        <w:r w:rsidR="00DD42F1" w:rsidRPr="00CD1FE9">
          <w:rPr>
            <w:rStyle w:val="a4"/>
            <w:rFonts w:ascii="Times New Roman" w:hAnsi="Times New Roman" w:cs="Times New Roman"/>
            <w:sz w:val="28"/>
          </w:rPr>
          <w:t>http://www.shebalina.ru/</w:t>
        </w:r>
      </w:hyperlink>
      <w:r w:rsidR="00DD42F1">
        <w:rPr>
          <w:rFonts w:ascii="Times New Roman" w:hAnsi="Times New Roman" w:cs="Times New Roman"/>
          <w:sz w:val="28"/>
        </w:rPr>
        <w:t xml:space="preserve"> </w:t>
      </w:r>
      <w:r w:rsidR="00BF15C3" w:rsidRPr="00966D13">
        <w:rPr>
          <w:rFonts w:ascii="Times New Roman" w:hAnsi="Times New Roman" w:cs="Times New Roman"/>
          <w:sz w:val="28"/>
        </w:rPr>
        <w:t xml:space="preserve"> и в группе </w:t>
      </w:r>
      <w:proofErr w:type="spellStart"/>
      <w:r w:rsidR="00BF15C3" w:rsidRPr="00966D13">
        <w:rPr>
          <w:rFonts w:ascii="Times New Roman" w:hAnsi="Times New Roman" w:cs="Times New Roman"/>
          <w:sz w:val="28"/>
        </w:rPr>
        <w:t>ВКонтакте</w:t>
      </w:r>
      <w:proofErr w:type="spellEnd"/>
      <w:r w:rsidR="00DD42F1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DD42F1" w:rsidRPr="00CD1FE9">
          <w:rPr>
            <w:rStyle w:val="a4"/>
            <w:rFonts w:ascii="Times New Roman" w:hAnsi="Times New Roman" w:cs="Times New Roman"/>
            <w:sz w:val="28"/>
          </w:rPr>
          <w:t>https://vk.com/myzshebalina</w:t>
        </w:r>
      </w:hyperlink>
      <w:r w:rsidR="00DD42F1">
        <w:rPr>
          <w:rFonts w:ascii="Times New Roman" w:hAnsi="Times New Roman" w:cs="Times New Roman"/>
          <w:sz w:val="28"/>
        </w:rPr>
        <w:t xml:space="preserve"> </w:t>
      </w:r>
    </w:p>
    <w:p w:rsidR="003654A8" w:rsidRDefault="00186492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По итогам прослушиваний преподавателями Российской академии музыки имени Гнесиных будут проведены мастер-классы для специально отобранных </w:t>
      </w:r>
      <w:r w:rsidR="004B4541">
        <w:rPr>
          <w:rFonts w:ascii="Times New Roman" w:hAnsi="Times New Roman" w:cs="Times New Roman"/>
          <w:sz w:val="28"/>
        </w:rPr>
        <w:t xml:space="preserve">членами </w:t>
      </w:r>
      <w:r w:rsidRPr="00966D13">
        <w:rPr>
          <w:rFonts w:ascii="Times New Roman" w:hAnsi="Times New Roman" w:cs="Times New Roman"/>
          <w:sz w:val="28"/>
        </w:rPr>
        <w:t xml:space="preserve">жюри участников. </w:t>
      </w:r>
      <w:r w:rsidR="003654A8" w:rsidRPr="003654A8">
        <w:rPr>
          <w:rFonts w:ascii="Times New Roman" w:hAnsi="Times New Roman" w:cs="Times New Roman"/>
          <w:sz w:val="28"/>
        </w:rPr>
        <w:t>Участники мастер-классов обеспечивают себя концертмейстерами самостоятельно.</w:t>
      </w:r>
    </w:p>
    <w:p w:rsidR="003654A8" w:rsidRDefault="003654A8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654A8">
        <w:rPr>
          <w:rFonts w:ascii="Times New Roman" w:hAnsi="Times New Roman" w:cs="Times New Roman"/>
          <w:sz w:val="28"/>
        </w:rPr>
        <w:t>Участники Фестиваля выступают со своими концертмейстерами. Оргкомитет не предоставляет дежурных концертмейстеров.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DD42F1" w:rsidRPr="00966D13" w:rsidRDefault="00DD42F1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Участникам будут предоставлены классы для разыгрывания перед выступлением.</w:t>
      </w:r>
    </w:p>
    <w:p w:rsidR="00186492" w:rsidRPr="00966D13" w:rsidRDefault="00186492" w:rsidP="0088021F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>Программа прослушиваний</w:t>
      </w:r>
    </w:p>
    <w:p w:rsidR="00186492" w:rsidRPr="00966D13" w:rsidRDefault="00186492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Каждый участник может исполнить 1-2 произведения отечественных или зарубежных композиторов по выбору участника. Продолжительность выступления не менее 5 и не более 9 минут.</w:t>
      </w:r>
    </w:p>
    <w:p w:rsidR="00186492" w:rsidRPr="00966D13" w:rsidRDefault="00186492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Все сочинения исполняются наизусть. Замена произведений, указанных участником в заявке — не разрешается.</w:t>
      </w:r>
    </w:p>
    <w:p w:rsidR="00E83AB3" w:rsidRPr="00966D13" w:rsidRDefault="00E83AB3" w:rsidP="0088021F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>Жюри Фестиваля</w:t>
      </w:r>
    </w:p>
    <w:p w:rsidR="00E83AB3" w:rsidRPr="00966D13" w:rsidRDefault="00E83AB3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Для оцен</w:t>
      </w:r>
      <w:r w:rsidR="00AF530B" w:rsidRPr="00966D13">
        <w:rPr>
          <w:rFonts w:ascii="Times New Roman" w:hAnsi="Times New Roman" w:cs="Times New Roman"/>
          <w:sz w:val="28"/>
        </w:rPr>
        <w:t>ивания</w:t>
      </w:r>
      <w:r w:rsidRPr="00966D13">
        <w:rPr>
          <w:rFonts w:ascii="Times New Roman" w:hAnsi="Times New Roman" w:cs="Times New Roman"/>
          <w:sz w:val="28"/>
        </w:rPr>
        <w:t xml:space="preserve"> выступлений участников Фестиваля формируется жюри из числа авторитетных деятелей музыкального искусства. В состав жюри входят ведущие преподаватели РАМ имени Гнесиных</w:t>
      </w:r>
      <w:r w:rsidR="000453B7" w:rsidRPr="00966D13">
        <w:rPr>
          <w:rFonts w:ascii="Times New Roman" w:hAnsi="Times New Roman" w:cs="Times New Roman"/>
          <w:sz w:val="28"/>
        </w:rPr>
        <w:t xml:space="preserve"> и</w:t>
      </w:r>
      <w:r w:rsidRPr="00966D13">
        <w:rPr>
          <w:rFonts w:ascii="Times New Roman" w:hAnsi="Times New Roman" w:cs="Times New Roman"/>
          <w:sz w:val="28"/>
        </w:rPr>
        <w:t xml:space="preserve"> </w:t>
      </w:r>
      <w:r w:rsidR="0089474A" w:rsidRPr="00966D13">
        <w:rPr>
          <w:rFonts w:ascii="Times New Roman" w:hAnsi="Times New Roman" w:cs="Times New Roman"/>
          <w:sz w:val="28"/>
        </w:rPr>
        <w:t>преподаватели БПОУ «Омское музыкальное училище (колледж) имени В.Я.</w:t>
      </w:r>
      <w:r w:rsidR="001F13AF" w:rsidRPr="00966D13">
        <w:rPr>
          <w:rFonts w:ascii="Times New Roman" w:hAnsi="Times New Roman" w:cs="Times New Roman"/>
          <w:sz w:val="28"/>
        </w:rPr>
        <w:t xml:space="preserve"> </w:t>
      </w:r>
      <w:r w:rsidR="0089474A" w:rsidRPr="00966D13">
        <w:rPr>
          <w:rFonts w:ascii="Times New Roman" w:hAnsi="Times New Roman" w:cs="Times New Roman"/>
          <w:sz w:val="28"/>
        </w:rPr>
        <w:t>Шебалина»</w:t>
      </w:r>
      <w:r w:rsidR="001F13AF" w:rsidRPr="00966D13">
        <w:rPr>
          <w:rFonts w:ascii="Times New Roman" w:hAnsi="Times New Roman" w:cs="Times New Roman"/>
          <w:sz w:val="28"/>
        </w:rPr>
        <w:t>.</w:t>
      </w:r>
    </w:p>
    <w:p w:rsidR="00555D97" w:rsidRPr="00966D13" w:rsidRDefault="00555D97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Победители Фестиваля награждаются дипломами с присвоением звания лауреата или дипломанта. Все участники получают дипломы участника Фестиваля.</w:t>
      </w:r>
    </w:p>
    <w:p w:rsidR="00E83AB3" w:rsidRPr="00966D13" w:rsidRDefault="00E83AB3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Решение жюри является окончательным и пересмотру не подлежит.</w:t>
      </w:r>
    </w:p>
    <w:p w:rsidR="000453B7" w:rsidRPr="00966D13" w:rsidRDefault="00E83AB3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Жюри имеет право отметить дипломами преподавателей, чьи воспитанни</w:t>
      </w:r>
      <w:r w:rsidR="001F13AF" w:rsidRPr="00966D13">
        <w:rPr>
          <w:rFonts w:ascii="Times New Roman" w:hAnsi="Times New Roman" w:cs="Times New Roman"/>
          <w:sz w:val="28"/>
        </w:rPr>
        <w:t>ки достигли лучших результатов.</w:t>
      </w:r>
    </w:p>
    <w:p w:rsidR="000453B7" w:rsidRPr="00966D13" w:rsidRDefault="000453B7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Жюри Фестиваля отберет из числа победителей Фестиваля участников мастер-классов, которые будут проводить ведущие преподаватели РАМ имени Гнесиных</w:t>
      </w:r>
      <w:r w:rsidR="001F13AF" w:rsidRPr="00966D13">
        <w:rPr>
          <w:rFonts w:ascii="Times New Roman" w:hAnsi="Times New Roman" w:cs="Times New Roman"/>
          <w:sz w:val="28"/>
        </w:rPr>
        <w:t>.</w:t>
      </w:r>
    </w:p>
    <w:p w:rsidR="00E83AB3" w:rsidRPr="00966D13" w:rsidRDefault="00E83AB3" w:rsidP="008802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Жюри Фестиваля оставляет за собой право выбора из числа лауреатов фестиваля участников Гала-концерта, который состоится в Москве.</w:t>
      </w:r>
    </w:p>
    <w:p w:rsidR="00555D97" w:rsidRPr="00966D13" w:rsidRDefault="00186492" w:rsidP="0088021F">
      <w:pPr>
        <w:ind w:firstLine="709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>Контакты</w:t>
      </w:r>
    </w:p>
    <w:p w:rsidR="00186492" w:rsidRPr="00966D13" w:rsidRDefault="00186492" w:rsidP="0088021F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Информация о проведении Всероссийского фестиваля детского музыкального фестиваля, посвященного 150-летию со дня рождения Е.Ф. </w:t>
      </w:r>
      <w:proofErr w:type="spellStart"/>
      <w:r w:rsidRPr="00966D13">
        <w:rPr>
          <w:rFonts w:ascii="Times New Roman" w:hAnsi="Times New Roman" w:cs="Times New Roman"/>
          <w:sz w:val="28"/>
        </w:rPr>
        <w:t>Гнесиной</w:t>
      </w:r>
      <w:proofErr w:type="spellEnd"/>
      <w:r w:rsidRPr="00966D13">
        <w:rPr>
          <w:rFonts w:ascii="Times New Roman" w:hAnsi="Times New Roman" w:cs="Times New Roman"/>
          <w:sz w:val="28"/>
        </w:rPr>
        <w:t xml:space="preserve"> размещается на сайте Ассоциации музыкальных образовательных учреждений </w:t>
      </w:r>
      <w:proofErr w:type="spellStart"/>
      <w:r w:rsidRPr="00966D13">
        <w:rPr>
          <w:rFonts w:ascii="Times New Roman" w:hAnsi="Times New Roman" w:cs="Times New Roman"/>
          <w:sz w:val="28"/>
        </w:rPr>
        <w:t>амоу</w:t>
      </w:r>
      <w:proofErr w:type="gramStart"/>
      <w:r w:rsidRPr="00966D13">
        <w:rPr>
          <w:rFonts w:ascii="Times New Roman" w:hAnsi="Times New Roman" w:cs="Times New Roman"/>
          <w:sz w:val="28"/>
        </w:rPr>
        <w:t>.р</w:t>
      </w:r>
      <w:proofErr w:type="gramEnd"/>
      <w:r w:rsidRPr="00966D13">
        <w:rPr>
          <w:rFonts w:ascii="Times New Roman" w:hAnsi="Times New Roman" w:cs="Times New Roman"/>
          <w:sz w:val="28"/>
        </w:rPr>
        <w:t>ф</w:t>
      </w:r>
      <w:proofErr w:type="spellEnd"/>
      <w:r w:rsidRPr="00966D13">
        <w:rPr>
          <w:rFonts w:ascii="Times New Roman" w:hAnsi="Times New Roman" w:cs="Times New Roman"/>
          <w:sz w:val="28"/>
        </w:rPr>
        <w:t>/</w:t>
      </w:r>
      <w:r w:rsidRPr="00966D13">
        <w:rPr>
          <w:rFonts w:ascii="Times New Roman" w:hAnsi="Times New Roman" w:cs="Times New Roman"/>
          <w:sz w:val="28"/>
          <w:lang w:val="en-US"/>
        </w:rPr>
        <w:t>kids</w:t>
      </w:r>
      <w:r w:rsidRPr="00966D13">
        <w:rPr>
          <w:rFonts w:ascii="Times New Roman" w:hAnsi="Times New Roman" w:cs="Times New Roman"/>
          <w:sz w:val="28"/>
        </w:rPr>
        <w:t>-</w:t>
      </w:r>
      <w:r w:rsidRPr="00966D13">
        <w:rPr>
          <w:rFonts w:ascii="Times New Roman" w:hAnsi="Times New Roman" w:cs="Times New Roman"/>
          <w:sz w:val="28"/>
          <w:lang w:val="en-US"/>
        </w:rPr>
        <w:t>festival</w:t>
      </w:r>
      <w:r w:rsidRPr="00966D13">
        <w:rPr>
          <w:rFonts w:ascii="Times New Roman" w:hAnsi="Times New Roman" w:cs="Times New Roman"/>
          <w:sz w:val="28"/>
        </w:rPr>
        <w:t xml:space="preserve"> и на сайте </w:t>
      </w:r>
      <w:r w:rsidR="001F13AF" w:rsidRPr="00966D13">
        <w:rPr>
          <w:rFonts w:ascii="Times New Roman" w:hAnsi="Times New Roman" w:cs="Times New Roman"/>
          <w:sz w:val="28"/>
        </w:rPr>
        <w:t xml:space="preserve">БПОУ «Омское музыкальное училище (колледж) имени В.Я. </w:t>
      </w:r>
      <w:r w:rsidR="001F13AF" w:rsidRPr="00966D13">
        <w:rPr>
          <w:rFonts w:ascii="Times New Roman" w:hAnsi="Times New Roman" w:cs="Times New Roman"/>
          <w:sz w:val="28"/>
        </w:rPr>
        <w:lastRenderedPageBreak/>
        <w:t xml:space="preserve">Шебалина» </w:t>
      </w:r>
      <w:r w:rsidRPr="00966D13">
        <w:rPr>
          <w:rFonts w:ascii="Times New Roman" w:hAnsi="Times New Roman" w:cs="Times New Roman"/>
          <w:sz w:val="28"/>
        </w:rPr>
        <w:t xml:space="preserve">в разделе </w:t>
      </w:r>
      <w:r w:rsidR="00073475">
        <w:rPr>
          <w:rFonts w:ascii="Times New Roman" w:hAnsi="Times New Roman" w:cs="Times New Roman"/>
          <w:sz w:val="28"/>
        </w:rPr>
        <w:t xml:space="preserve">АФИША по ссылке </w:t>
      </w:r>
      <w:hyperlink r:id="rId9" w:history="1">
        <w:r w:rsidR="00073475" w:rsidRPr="00096019">
          <w:rPr>
            <w:rStyle w:val="a4"/>
            <w:rFonts w:ascii="Times New Roman" w:hAnsi="Times New Roman" w:cs="Times New Roman"/>
            <w:sz w:val="28"/>
          </w:rPr>
          <w:t>http://www.shebalina.ru/news/read/22-26-aprelja-omskoe-muzykalnoe-uchilische-imeni-vja-shebalina</w:t>
        </w:r>
      </w:hyperlink>
      <w:r w:rsidR="00073475">
        <w:rPr>
          <w:rFonts w:ascii="Times New Roman" w:hAnsi="Times New Roman" w:cs="Times New Roman"/>
          <w:sz w:val="28"/>
        </w:rPr>
        <w:t xml:space="preserve"> </w:t>
      </w:r>
    </w:p>
    <w:p w:rsidR="00186492" w:rsidRPr="00966D13" w:rsidRDefault="00406670" w:rsidP="0088021F">
      <w:pPr>
        <w:ind w:firstLine="709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Контактное лицо </w:t>
      </w:r>
      <w:r w:rsidR="001F13AF" w:rsidRPr="00966D13">
        <w:rPr>
          <w:rFonts w:ascii="Times New Roman" w:hAnsi="Times New Roman" w:cs="Times New Roman"/>
          <w:sz w:val="28"/>
        </w:rPr>
        <w:t>–</w:t>
      </w:r>
      <w:r w:rsidRPr="00966D13">
        <w:rPr>
          <w:rFonts w:ascii="Times New Roman" w:hAnsi="Times New Roman" w:cs="Times New Roman"/>
          <w:sz w:val="28"/>
        </w:rPr>
        <w:t xml:space="preserve"> </w:t>
      </w:r>
      <w:r w:rsidR="001F13AF" w:rsidRPr="00966D13">
        <w:rPr>
          <w:rFonts w:ascii="Times New Roman" w:hAnsi="Times New Roman" w:cs="Times New Roman"/>
          <w:sz w:val="28"/>
        </w:rPr>
        <w:t>председатель ПЦК «</w:t>
      </w:r>
      <w:r w:rsidR="004B4541">
        <w:rPr>
          <w:rFonts w:ascii="Times New Roman" w:hAnsi="Times New Roman" w:cs="Times New Roman"/>
          <w:sz w:val="28"/>
        </w:rPr>
        <w:t>Инструменты народного оркестра</w:t>
      </w:r>
      <w:r w:rsidR="001F13AF" w:rsidRPr="00966D13">
        <w:rPr>
          <w:rFonts w:ascii="Times New Roman" w:hAnsi="Times New Roman" w:cs="Times New Roman"/>
          <w:sz w:val="28"/>
        </w:rPr>
        <w:t xml:space="preserve">» </w:t>
      </w:r>
      <w:r w:rsidR="004B4541">
        <w:rPr>
          <w:rFonts w:ascii="Times New Roman" w:hAnsi="Times New Roman" w:cs="Times New Roman"/>
          <w:b/>
          <w:sz w:val="28"/>
        </w:rPr>
        <w:t>Гребенникова Ольга Валентиновна</w:t>
      </w:r>
    </w:p>
    <w:p w:rsidR="00406670" w:rsidRPr="00966D13" w:rsidRDefault="00406670" w:rsidP="0088021F">
      <w:pPr>
        <w:ind w:firstLine="709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Телефон:</w:t>
      </w:r>
      <w:r w:rsidR="001F13AF" w:rsidRPr="00966D13">
        <w:rPr>
          <w:rFonts w:ascii="Times New Roman" w:hAnsi="Times New Roman" w:cs="Times New Roman"/>
          <w:sz w:val="28"/>
        </w:rPr>
        <w:t xml:space="preserve"> 8-9</w:t>
      </w:r>
      <w:r w:rsidR="004B4541">
        <w:rPr>
          <w:rFonts w:ascii="Times New Roman" w:hAnsi="Times New Roman" w:cs="Times New Roman"/>
          <w:sz w:val="28"/>
        </w:rPr>
        <w:t>13</w:t>
      </w:r>
      <w:r w:rsidR="001F13AF" w:rsidRPr="00966D13">
        <w:rPr>
          <w:rFonts w:ascii="Times New Roman" w:hAnsi="Times New Roman" w:cs="Times New Roman"/>
          <w:sz w:val="28"/>
        </w:rPr>
        <w:t>-</w:t>
      </w:r>
      <w:r w:rsidR="004B4541">
        <w:rPr>
          <w:rFonts w:ascii="Times New Roman" w:hAnsi="Times New Roman" w:cs="Times New Roman"/>
          <w:sz w:val="28"/>
        </w:rPr>
        <w:t>666</w:t>
      </w:r>
      <w:r w:rsidR="001F13AF" w:rsidRPr="00966D13">
        <w:rPr>
          <w:rFonts w:ascii="Times New Roman" w:hAnsi="Times New Roman" w:cs="Times New Roman"/>
          <w:sz w:val="28"/>
        </w:rPr>
        <w:t>-</w:t>
      </w:r>
      <w:r w:rsidR="004B4541">
        <w:rPr>
          <w:rFonts w:ascii="Times New Roman" w:hAnsi="Times New Roman" w:cs="Times New Roman"/>
          <w:sz w:val="28"/>
        </w:rPr>
        <w:t>58-72</w:t>
      </w:r>
    </w:p>
    <w:p w:rsidR="00406670" w:rsidRPr="00966D13" w:rsidRDefault="00406670" w:rsidP="0088021F">
      <w:pPr>
        <w:ind w:firstLine="709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Адрес электронной почты:</w:t>
      </w:r>
      <w:r w:rsidR="001F13AF" w:rsidRPr="00966D13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4B4541" w:rsidRPr="00096019">
          <w:rPr>
            <w:rStyle w:val="a4"/>
            <w:rFonts w:ascii="Times New Roman" w:hAnsi="Times New Roman" w:cs="Times New Roman"/>
            <w:sz w:val="28"/>
            <w:szCs w:val="28"/>
          </w:rPr>
          <w:t>grebennikov-01@mail.ru</w:t>
        </w:r>
      </w:hyperlink>
    </w:p>
    <w:p w:rsidR="00406670" w:rsidRPr="00966D13" w:rsidRDefault="00406670" w:rsidP="0088021F">
      <w:pPr>
        <w:ind w:firstLine="709"/>
        <w:rPr>
          <w:rFonts w:ascii="Times New Roman" w:hAnsi="Times New Roman" w:cs="Times New Roman"/>
          <w:sz w:val="28"/>
        </w:rPr>
      </w:pPr>
    </w:p>
    <w:p w:rsidR="00406670" w:rsidRPr="00966D13" w:rsidRDefault="00406670" w:rsidP="0088021F">
      <w:pPr>
        <w:pageBreakBefore/>
        <w:ind w:firstLine="709"/>
        <w:jc w:val="right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66D1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ЗАЯВКА</w:t>
      </w:r>
    </w:p>
    <w:p w:rsidR="00406670" w:rsidRPr="00966D13" w:rsidRDefault="00406670" w:rsidP="0088021F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 w:rsidRPr="00966D1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на участие во </w:t>
      </w:r>
      <w:r w:rsidRPr="00966D13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Всероссийском детском музыкальном фестивале, посвященном 150-летию со дня рождения Е.Ф. </w:t>
      </w:r>
      <w:proofErr w:type="spellStart"/>
      <w:r w:rsidRPr="00966D13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Гнесиной</w:t>
      </w:r>
      <w:proofErr w:type="spellEnd"/>
    </w:p>
    <w:p w:rsidR="00C052B6" w:rsidRPr="00966D13" w:rsidRDefault="00C052B6" w:rsidP="0088021F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:rsidR="00C052B6" w:rsidRPr="00966D13" w:rsidRDefault="00C052B6" w:rsidP="0088021F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szCs w:val="28"/>
          <w:lang w:eastAsia="ko-KR"/>
        </w:rPr>
      </w:pPr>
      <w:r w:rsidRPr="00966D13">
        <w:rPr>
          <w:rFonts w:ascii="Times New Roman" w:eastAsia="Malgun Gothic" w:hAnsi="Times New Roman" w:cs="Times New Roman"/>
          <w:szCs w:val="28"/>
          <w:lang w:eastAsia="ko-KR"/>
        </w:rPr>
        <w:t>(заполняется одна заявка на всех обучающихся образовательной организации)</w:t>
      </w: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822"/>
        <w:gridCol w:w="142"/>
        <w:gridCol w:w="5103"/>
      </w:tblGrid>
      <w:tr w:rsidR="00406670" w:rsidRPr="00966D13" w:rsidTr="00DD42F1">
        <w:trPr>
          <w:trHeight w:val="473"/>
        </w:trPr>
        <w:tc>
          <w:tcPr>
            <w:tcW w:w="4928" w:type="dxa"/>
            <w:gridSpan w:val="2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Полное наименование образовательной организации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472"/>
        </w:trPr>
        <w:tc>
          <w:tcPr>
            <w:tcW w:w="4928" w:type="dxa"/>
            <w:gridSpan w:val="2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467"/>
        </w:trPr>
        <w:tc>
          <w:tcPr>
            <w:tcW w:w="4928" w:type="dxa"/>
            <w:gridSpan w:val="2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Телефон образовательной организации</w:t>
            </w:r>
          </w:p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e</w:t>
            </w: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mail</w:t>
            </w: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образовательной организации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415"/>
        </w:trPr>
        <w:tc>
          <w:tcPr>
            <w:tcW w:w="10173" w:type="dxa"/>
            <w:gridSpan w:val="4"/>
            <w:shd w:val="clear" w:color="auto" w:fill="auto"/>
          </w:tcPr>
          <w:p w:rsidR="00406670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Специальность </w:t>
            </w:r>
            <w:r w:rsidR="0088021F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Народные инструменты </w:t>
            </w:r>
            <w:r w:rsidR="0088021F" w:rsidRPr="0088021F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u w:val="single"/>
                <w:lang w:eastAsia="ar-SA"/>
              </w:rPr>
              <w:t>(указать инструмент)</w:t>
            </w:r>
          </w:p>
        </w:tc>
      </w:tr>
      <w:tr w:rsidR="00406670" w:rsidRPr="00966D13" w:rsidTr="00DD42F1">
        <w:trPr>
          <w:trHeight w:val="407"/>
        </w:trPr>
        <w:tc>
          <w:tcPr>
            <w:tcW w:w="5070" w:type="dxa"/>
            <w:gridSpan w:val="3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103" w:type="dxa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427"/>
        </w:trPr>
        <w:tc>
          <w:tcPr>
            <w:tcW w:w="5070" w:type="dxa"/>
            <w:gridSpan w:val="3"/>
            <w:shd w:val="clear" w:color="auto" w:fill="auto"/>
          </w:tcPr>
          <w:p w:rsidR="00406670" w:rsidRPr="00966D13" w:rsidRDefault="00406670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533"/>
        </w:trPr>
        <w:tc>
          <w:tcPr>
            <w:tcW w:w="5070" w:type="dxa"/>
            <w:gridSpan w:val="3"/>
            <w:shd w:val="clear" w:color="auto" w:fill="auto"/>
          </w:tcPr>
          <w:p w:rsidR="00406670" w:rsidRPr="00966D13" w:rsidRDefault="00406670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Полных лет</w:t>
            </w:r>
          </w:p>
        </w:tc>
        <w:tc>
          <w:tcPr>
            <w:tcW w:w="5103" w:type="dxa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851"/>
        </w:trPr>
        <w:tc>
          <w:tcPr>
            <w:tcW w:w="5070" w:type="dxa"/>
            <w:gridSpan w:val="3"/>
            <w:shd w:val="clear" w:color="auto" w:fill="auto"/>
          </w:tcPr>
          <w:p w:rsidR="00406670" w:rsidRPr="00966D13" w:rsidRDefault="00406670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103" w:type="dxa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709"/>
        </w:trPr>
        <w:tc>
          <w:tcPr>
            <w:tcW w:w="5070" w:type="dxa"/>
            <w:gridSpan w:val="3"/>
            <w:shd w:val="clear" w:color="auto" w:fill="auto"/>
          </w:tcPr>
          <w:p w:rsidR="00406670" w:rsidRPr="00966D13" w:rsidRDefault="00406670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103" w:type="dxa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691"/>
        </w:trPr>
        <w:tc>
          <w:tcPr>
            <w:tcW w:w="5070" w:type="dxa"/>
            <w:gridSpan w:val="3"/>
            <w:shd w:val="clear" w:color="auto" w:fill="auto"/>
          </w:tcPr>
          <w:p w:rsidR="00406670" w:rsidRPr="00966D13" w:rsidRDefault="00406670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(полное) концертмейстера (с указанием почетных званий)</w:t>
            </w:r>
          </w:p>
        </w:tc>
        <w:tc>
          <w:tcPr>
            <w:tcW w:w="5103" w:type="dxa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418"/>
        </w:trPr>
        <w:tc>
          <w:tcPr>
            <w:tcW w:w="5070" w:type="dxa"/>
            <w:gridSpan w:val="3"/>
            <w:shd w:val="clear" w:color="auto" w:fill="auto"/>
          </w:tcPr>
          <w:p w:rsidR="00406670" w:rsidRPr="00966D13" w:rsidRDefault="00406670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Контактный телефон </w:t>
            </w:r>
          </w:p>
        </w:tc>
        <w:tc>
          <w:tcPr>
            <w:tcW w:w="5103" w:type="dxa"/>
            <w:shd w:val="clear" w:color="auto" w:fill="auto"/>
          </w:tcPr>
          <w:p w:rsidR="00406670" w:rsidRPr="00966D13" w:rsidRDefault="00406670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9"/>
        </w:trPr>
        <w:tc>
          <w:tcPr>
            <w:tcW w:w="10173" w:type="dxa"/>
            <w:gridSpan w:val="4"/>
            <w:shd w:val="clear" w:color="auto" w:fill="auto"/>
          </w:tcPr>
          <w:p w:rsidR="00C052B6" w:rsidRPr="00966D13" w:rsidRDefault="0088021F" w:rsidP="0088021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Специальность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Народные инструменты </w:t>
            </w:r>
            <w:r w:rsidRPr="0088021F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u w:val="single"/>
                <w:lang w:eastAsia="ar-SA"/>
              </w:rPr>
              <w:t>(указать инструмент)</w:t>
            </w:r>
          </w:p>
        </w:tc>
      </w:tr>
      <w:tr w:rsidR="00C052B6" w:rsidRPr="00966D13" w:rsidTr="00DD42F1">
        <w:trPr>
          <w:trHeight w:val="426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7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395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851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697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24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9"/>
        </w:trPr>
        <w:tc>
          <w:tcPr>
            <w:tcW w:w="10173" w:type="dxa"/>
            <w:gridSpan w:val="4"/>
            <w:shd w:val="clear" w:color="auto" w:fill="auto"/>
          </w:tcPr>
          <w:p w:rsidR="00C052B6" w:rsidRPr="00966D13" w:rsidRDefault="0088021F" w:rsidP="0088021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Специальность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Народные инструменты </w:t>
            </w:r>
            <w:r w:rsidRPr="0088021F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u w:val="single"/>
                <w:lang w:eastAsia="ar-SA"/>
              </w:rPr>
              <w:t>(указать инструмент)</w:t>
            </w:r>
          </w:p>
        </w:tc>
      </w:tr>
      <w:tr w:rsidR="00C052B6" w:rsidRPr="00966D13" w:rsidTr="003A6E9C">
        <w:trPr>
          <w:trHeight w:val="426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3A6E9C">
        <w:trPr>
          <w:trHeight w:val="417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3A6E9C">
        <w:trPr>
          <w:trHeight w:val="395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3A6E9C">
        <w:trPr>
          <w:trHeight w:val="851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ФИО (полное) преподавателя (с указанием почетных званий, при наличии)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3A6E9C">
        <w:trPr>
          <w:trHeight w:val="697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3A6E9C">
        <w:trPr>
          <w:trHeight w:val="424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9"/>
        </w:trPr>
        <w:tc>
          <w:tcPr>
            <w:tcW w:w="10173" w:type="dxa"/>
            <w:gridSpan w:val="4"/>
            <w:shd w:val="clear" w:color="auto" w:fill="auto"/>
          </w:tcPr>
          <w:p w:rsidR="00C052B6" w:rsidRPr="00966D13" w:rsidRDefault="0088021F" w:rsidP="0088021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Специальность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Народные инструменты </w:t>
            </w:r>
            <w:r w:rsidRPr="0088021F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u w:val="single"/>
                <w:lang w:eastAsia="ar-SA"/>
              </w:rPr>
              <w:t>(указать инструмент)</w:t>
            </w:r>
          </w:p>
        </w:tc>
      </w:tr>
      <w:tr w:rsidR="00C052B6" w:rsidRPr="00966D13" w:rsidTr="00DD42F1">
        <w:trPr>
          <w:trHeight w:val="426"/>
        </w:trPr>
        <w:tc>
          <w:tcPr>
            <w:tcW w:w="4106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7"/>
        </w:trPr>
        <w:tc>
          <w:tcPr>
            <w:tcW w:w="4106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395"/>
        </w:trPr>
        <w:tc>
          <w:tcPr>
            <w:tcW w:w="4106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851"/>
        </w:trPr>
        <w:tc>
          <w:tcPr>
            <w:tcW w:w="4106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697"/>
        </w:trPr>
        <w:tc>
          <w:tcPr>
            <w:tcW w:w="4106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24"/>
        </w:trPr>
        <w:tc>
          <w:tcPr>
            <w:tcW w:w="4106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9"/>
        </w:trPr>
        <w:tc>
          <w:tcPr>
            <w:tcW w:w="10173" w:type="dxa"/>
            <w:gridSpan w:val="4"/>
            <w:shd w:val="clear" w:color="auto" w:fill="auto"/>
          </w:tcPr>
          <w:p w:rsidR="00C052B6" w:rsidRPr="00966D13" w:rsidRDefault="0088021F" w:rsidP="0088021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Специальность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Народные инструменты </w:t>
            </w:r>
            <w:r w:rsidRPr="0088021F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u w:val="single"/>
                <w:lang w:eastAsia="ar-SA"/>
              </w:rPr>
              <w:t>(указать инструмент)</w:t>
            </w:r>
          </w:p>
        </w:tc>
      </w:tr>
      <w:tr w:rsidR="00C052B6" w:rsidRPr="00966D13" w:rsidTr="00DD42F1">
        <w:trPr>
          <w:trHeight w:val="426"/>
        </w:trPr>
        <w:tc>
          <w:tcPr>
            <w:tcW w:w="4106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7"/>
        </w:trPr>
        <w:tc>
          <w:tcPr>
            <w:tcW w:w="4106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395"/>
        </w:trPr>
        <w:tc>
          <w:tcPr>
            <w:tcW w:w="4106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851"/>
        </w:trPr>
        <w:tc>
          <w:tcPr>
            <w:tcW w:w="4106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697"/>
        </w:trPr>
        <w:tc>
          <w:tcPr>
            <w:tcW w:w="4106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24"/>
        </w:trPr>
        <w:tc>
          <w:tcPr>
            <w:tcW w:w="4106" w:type="dxa"/>
            <w:shd w:val="clear" w:color="auto" w:fill="auto"/>
          </w:tcPr>
          <w:p w:rsidR="00C052B6" w:rsidRPr="00966D13" w:rsidRDefault="00C052B6" w:rsidP="0088021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8802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66D1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Руководитель </w:t>
      </w: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66D1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образовательной организации ________________    ___________________</w:t>
      </w:r>
    </w:p>
    <w:p w:rsidR="00406670" w:rsidRPr="00966D13" w:rsidRDefault="00406670" w:rsidP="0088021F">
      <w:pPr>
        <w:widowControl w:val="0"/>
        <w:suppressAutoHyphens/>
        <w:spacing w:after="0" w:line="240" w:lineRule="auto"/>
        <w:ind w:left="3540"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66D1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</w:t>
      </w:r>
      <w:r w:rsidRPr="00966D1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подпись)             </w:t>
      </w:r>
      <w:r w:rsidR="001F13AF" w:rsidRPr="00966D1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="001F13AF" w:rsidRPr="00966D1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966D1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(фамилия, инициалы)</w:t>
      </w: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8802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1F13AF" w:rsidP="0088021F">
      <w:pPr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66D1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br w:type="page"/>
      </w:r>
    </w:p>
    <w:p w:rsidR="00406670" w:rsidRPr="00966D13" w:rsidRDefault="00406670" w:rsidP="0088021F">
      <w:pPr>
        <w:pageBreakBefore/>
        <w:ind w:firstLine="709"/>
        <w:jc w:val="right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406670" w:rsidRPr="00966D13" w:rsidRDefault="00406670" w:rsidP="0088021F">
      <w:pPr>
        <w:suppressAutoHyphens/>
        <w:spacing w:line="256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966D13">
        <w:rPr>
          <w:rFonts w:ascii="Times New Roman" w:eastAsia="Calibri" w:hAnsi="Times New Roman" w:cs="Times New Roman"/>
          <w:b/>
          <w:kern w:val="1"/>
          <w:sz w:val="28"/>
          <w:szCs w:val="28"/>
        </w:rPr>
        <w:t>Согласие на обработку персональных данных</w:t>
      </w:r>
    </w:p>
    <w:p w:rsidR="00406670" w:rsidRPr="00966D13" w:rsidRDefault="00406670" w:rsidP="0088021F">
      <w:pPr>
        <w:suppressAutoHyphens/>
        <w:spacing w:line="256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Я, ___________________________________________________________________________</w:t>
      </w:r>
    </w:p>
    <w:p w:rsidR="00406670" w:rsidRPr="00966D13" w:rsidRDefault="00406670" w:rsidP="0088021F">
      <w:pPr>
        <w:suppressAutoHyphens/>
        <w:spacing w:line="256" w:lineRule="auto"/>
        <w:ind w:firstLine="709"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966D13">
        <w:rPr>
          <w:rFonts w:ascii="Times New Roman" w:eastAsia="Calibri" w:hAnsi="Times New Roman" w:cs="Times New Roman"/>
          <w:kern w:val="1"/>
          <w:sz w:val="20"/>
          <w:szCs w:val="20"/>
        </w:rPr>
        <w:t>(фамилия, имя, отчество)</w:t>
      </w:r>
    </w:p>
    <w:p w:rsidR="00406670" w:rsidRPr="00966D13" w:rsidRDefault="00406670" w:rsidP="0088021F">
      <w:pPr>
        <w:suppressAutoHyphens/>
        <w:spacing w:line="256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406670" w:rsidRPr="00966D13" w:rsidRDefault="00406670" w:rsidP="0088021F">
      <w:pPr>
        <w:suppressAutoHyphens/>
        <w:spacing w:line="256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406670" w:rsidRPr="00966D13" w:rsidRDefault="00406670" w:rsidP="0088021F">
      <w:pPr>
        <w:suppressAutoHyphens/>
        <w:spacing w:line="256" w:lineRule="auto"/>
        <w:ind w:firstLine="709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0"/>
          <w:szCs w:val="20"/>
        </w:rPr>
        <w:t>(паспорт серия, номер, дата выдачи, кем выдан)</w:t>
      </w: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_____________________________________________________________________________</w:t>
      </w:r>
    </w:p>
    <w:p w:rsidR="00406670" w:rsidRPr="00966D13" w:rsidRDefault="00406670" w:rsidP="0088021F">
      <w:pPr>
        <w:suppressAutoHyphens/>
        <w:spacing w:line="256" w:lineRule="auto"/>
        <w:ind w:firstLine="709"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966D13">
        <w:rPr>
          <w:rFonts w:ascii="Times New Roman" w:eastAsia="Calibri" w:hAnsi="Times New Roman" w:cs="Times New Roman"/>
          <w:kern w:val="1"/>
          <w:sz w:val="20"/>
          <w:szCs w:val="20"/>
        </w:rPr>
        <w:t>(адрес регистрации)</w:t>
      </w:r>
    </w:p>
    <w:p w:rsidR="00406670" w:rsidRPr="00966D13" w:rsidRDefault="00406670" w:rsidP="0088021F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gramStart"/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с целью участия во Всероссийском детском музыкальном фестивале, посвященном 150-летию со дня рождения Е.Ф. </w:t>
      </w:r>
      <w:proofErr w:type="spellStart"/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Гнесиной</w:t>
      </w:r>
      <w:proofErr w:type="spellEnd"/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(далее – Фестиваль), проводимом </w:t>
      </w:r>
      <w:r w:rsidR="001F13AF" w:rsidRPr="00966D13">
        <w:rPr>
          <w:rFonts w:ascii="Times New Roman" w:eastAsia="Calibri" w:hAnsi="Times New Roman" w:cs="Times New Roman"/>
          <w:kern w:val="1"/>
          <w:sz w:val="24"/>
          <w:szCs w:val="24"/>
        </w:rPr>
        <w:t>БПОУ «Омское музыкальное училище (колледж) имени В.Я. Шебалина»</w:t>
      </w: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  <w:proofErr w:type="gramEnd"/>
    </w:p>
    <w:p w:rsidR="00406670" w:rsidRPr="00966D13" w:rsidRDefault="00406670" w:rsidP="0088021F">
      <w:pPr>
        <w:suppressAutoHyphens/>
        <w:spacing w:line="256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406670" w:rsidRPr="00966D13" w:rsidRDefault="00406670" w:rsidP="0088021F">
      <w:pPr>
        <w:suppressAutoHyphens/>
        <w:spacing w:line="256" w:lineRule="auto"/>
        <w:ind w:firstLine="709"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966D13">
        <w:rPr>
          <w:rFonts w:ascii="Times New Roman" w:eastAsia="Calibri" w:hAnsi="Times New Roman" w:cs="Times New Roman"/>
          <w:kern w:val="1"/>
          <w:sz w:val="20"/>
          <w:szCs w:val="20"/>
        </w:rPr>
        <w:t>(фамилия, имя, отчество, дата рождения)</w:t>
      </w:r>
    </w:p>
    <w:p w:rsidR="00406670" w:rsidRPr="00966D13" w:rsidRDefault="00406670" w:rsidP="0088021F">
      <w:pPr>
        <w:suppressAutoHyphens/>
        <w:spacing w:line="256" w:lineRule="auto"/>
        <w:ind w:firstLine="709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406670" w:rsidRPr="00966D13" w:rsidRDefault="00406670" w:rsidP="0088021F">
      <w:pPr>
        <w:suppressAutoHyphens/>
        <w:spacing w:line="256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406670" w:rsidRPr="00966D13" w:rsidRDefault="00406670" w:rsidP="0088021F">
      <w:pPr>
        <w:suppressAutoHyphens/>
        <w:spacing w:line="256" w:lineRule="auto"/>
        <w:ind w:firstLine="709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0"/>
          <w:szCs w:val="20"/>
        </w:rPr>
        <w:t>(паспорт/свидетельство о рождении, серия, номер, дата выдачи, кем выдан)</w:t>
      </w: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_____________________________________________________________________________</w:t>
      </w:r>
    </w:p>
    <w:p w:rsidR="00406670" w:rsidRPr="00966D13" w:rsidRDefault="00406670" w:rsidP="0088021F">
      <w:pPr>
        <w:suppressAutoHyphens/>
        <w:spacing w:line="256" w:lineRule="auto"/>
        <w:ind w:firstLine="709"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966D13">
        <w:rPr>
          <w:rFonts w:ascii="Times New Roman" w:eastAsia="Calibri" w:hAnsi="Times New Roman" w:cs="Times New Roman"/>
          <w:kern w:val="1"/>
          <w:sz w:val="20"/>
          <w:szCs w:val="20"/>
        </w:rPr>
        <w:t>(адрес регистрации)</w:t>
      </w:r>
    </w:p>
    <w:p w:rsidR="00406670" w:rsidRPr="00966D13" w:rsidRDefault="00406670" w:rsidP="0088021F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 w:rsidRPr="00966D13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</w:t>
      </w: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Российской академии музыки имени Гнесиных, Ассоциации музыкальных образовательных учреждений и ________________________________________________________________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406670" w:rsidRPr="00966D13" w:rsidRDefault="00406670" w:rsidP="0088021F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Данное согласие действует до даты поступления моего заявления на отзыв данного согласия в письменной форме в _________________________________________________.</w:t>
      </w:r>
    </w:p>
    <w:p w:rsidR="00406670" w:rsidRPr="00966D13" w:rsidRDefault="00406670" w:rsidP="0088021F">
      <w:pPr>
        <w:suppressAutoHyphens/>
        <w:spacing w:line="256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/______________________/______________________</w:t>
      </w:r>
    </w:p>
    <w:p w:rsidR="00406670" w:rsidRPr="00966D13" w:rsidRDefault="00406670" w:rsidP="0088021F">
      <w:pPr>
        <w:suppressAutoHyphens/>
        <w:spacing w:line="256" w:lineRule="auto"/>
        <w:ind w:firstLine="709"/>
        <w:rPr>
          <w:rFonts w:ascii="Times New Roman" w:eastAsia="Calibri" w:hAnsi="Times New Roman" w:cs="Times New Roman"/>
          <w:kern w:val="1"/>
          <w:sz w:val="18"/>
          <w:szCs w:val="18"/>
        </w:rPr>
      </w:pPr>
      <w:r w:rsidRPr="00966D13">
        <w:rPr>
          <w:rFonts w:ascii="Times New Roman" w:eastAsia="Calibri" w:hAnsi="Times New Roman" w:cs="Times New Roman"/>
          <w:kern w:val="1"/>
          <w:sz w:val="18"/>
          <w:szCs w:val="18"/>
        </w:rPr>
        <w:t>(подпись)</w:t>
      </w:r>
      <w:r w:rsidRPr="00966D13">
        <w:rPr>
          <w:rFonts w:ascii="Times New Roman" w:eastAsia="Calibri" w:hAnsi="Times New Roman" w:cs="Times New Roman"/>
          <w:kern w:val="1"/>
          <w:sz w:val="18"/>
          <w:szCs w:val="18"/>
        </w:rPr>
        <w:tab/>
      </w:r>
      <w:r w:rsidRPr="00966D13">
        <w:rPr>
          <w:rFonts w:ascii="Times New Roman" w:eastAsia="Calibri" w:hAnsi="Times New Roman" w:cs="Times New Roman"/>
          <w:kern w:val="1"/>
          <w:sz w:val="18"/>
          <w:szCs w:val="18"/>
        </w:rPr>
        <w:tab/>
      </w:r>
      <w:r w:rsidRPr="00966D13">
        <w:rPr>
          <w:rFonts w:ascii="Times New Roman" w:eastAsia="Calibri" w:hAnsi="Times New Roman" w:cs="Times New Roman"/>
          <w:kern w:val="1"/>
          <w:sz w:val="18"/>
          <w:szCs w:val="18"/>
        </w:rPr>
        <w:tab/>
        <w:t>(Ф.И.О)</w:t>
      </w:r>
    </w:p>
    <w:p w:rsidR="00406670" w:rsidRPr="00966D13" w:rsidRDefault="00406670" w:rsidP="0088021F">
      <w:pPr>
        <w:suppressAutoHyphens/>
        <w:spacing w:line="256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«_____» _____________2024 года</w:t>
      </w:r>
    </w:p>
    <w:p w:rsidR="00406670" w:rsidRPr="00966D13" w:rsidRDefault="00406670" w:rsidP="0088021F">
      <w:pPr>
        <w:ind w:firstLine="709"/>
        <w:rPr>
          <w:rFonts w:ascii="Times New Roman" w:hAnsi="Times New Roman" w:cs="Times New Roman"/>
          <w:sz w:val="28"/>
        </w:rPr>
      </w:pPr>
    </w:p>
    <w:sectPr w:rsidR="00406670" w:rsidRPr="00966D13" w:rsidSect="00966D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8FF"/>
    <w:multiLevelType w:val="hybridMultilevel"/>
    <w:tmpl w:val="681ED8A6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0D0D"/>
    <w:multiLevelType w:val="hybridMultilevel"/>
    <w:tmpl w:val="ADBA3A5E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B3D89"/>
    <w:multiLevelType w:val="hybridMultilevel"/>
    <w:tmpl w:val="D5A8060A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FC"/>
    <w:rsid w:val="000453B7"/>
    <w:rsid w:val="00073475"/>
    <w:rsid w:val="00186492"/>
    <w:rsid w:val="001A6537"/>
    <w:rsid w:val="001C4FF3"/>
    <w:rsid w:val="001F13AF"/>
    <w:rsid w:val="00213C6E"/>
    <w:rsid w:val="00242AAF"/>
    <w:rsid w:val="003145FC"/>
    <w:rsid w:val="003654A8"/>
    <w:rsid w:val="003A6E9C"/>
    <w:rsid w:val="003E13EE"/>
    <w:rsid w:val="00406670"/>
    <w:rsid w:val="00421159"/>
    <w:rsid w:val="004B4541"/>
    <w:rsid w:val="00523229"/>
    <w:rsid w:val="00555D97"/>
    <w:rsid w:val="005C1AB9"/>
    <w:rsid w:val="0088021F"/>
    <w:rsid w:val="0089474A"/>
    <w:rsid w:val="00966D13"/>
    <w:rsid w:val="00A11CB7"/>
    <w:rsid w:val="00AF530B"/>
    <w:rsid w:val="00BB612A"/>
    <w:rsid w:val="00BE26AD"/>
    <w:rsid w:val="00BF15C3"/>
    <w:rsid w:val="00C052B6"/>
    <w:rsid w:val="00CE1D8C"/>
    <w:rsid w:val="00CE53F0"/>
    <w:rsid w:val="00DB2419"/>
    <w:rsid w:val="00DD42F1"/>
    <w:rsid w:val="00E31201"/>
    <w:rsid w:val="00E654B4"/>
    <w:rsid w:val="00E83AB3"/>
    <w:rsid w:val="00E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5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yzshebal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ebalin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bennikov-01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ebennikov-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balina.ru/news/read/22-26-aprelja-omskoe-muzykalnoe-uchilische-imeni-vja-sheb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Варенцов Антон Юрьевич</dc:creator>
  <cp:lastModifiedBy>User</cp:lastModifiedBy>
  <cp:revision>9</cp:revision>
  <dcterms:created xsi:type="dcterms:W3CDTF">2024-04-05T17:01:00Z</dcterms:created>
  <dcterms:modified xsi:type="dcterms:W3CDTF">2024-04-07T11:12:00Z</dcterms:modified>
</cp:coreProperties>
</file>