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91" w:rsidRPr="00822478" w:rsidRDefault="00822478" w:rsidP="00822478">
      <w:pPr>
        <w:pStyle w:val="a3"/>
      </w:pPr>
      <w:proofErr w:type="spellStart"/>
      <w:r w:rsidRPr="00822478">
        <w:t>Усикова</w:t>
      </w:r>
      <w:proofErr w:type="spellEnd"/>
      <w:r w:rsidRPr="00822478">
        <w:t xml:space="preserve"> Карина Юрьевна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235"/>
        <w:gridCol w:w="7170"/>
      </w:tblGrid>
      <w:tr w:rsidR="00654591" w:rsidRPr="00AC35CD" w:rsidTr="00A41322">
        <w:tc>
          <w:tcPr>
            <w:tcW w:w="2235" w:type="dxa"/>
            <w:hideMark/>
          </w:tcPr>
          <w:p w:rsidR="00654591" w:rsidRPr="007E19B7" w:rsidRDefault="00654591">
            <w:pPr>
              <w:pStyle w:val="a5"/>
              <w:rPr>
                <w:sz w:val="24"/>
                <w:szCs w:val="24"/>
              </w:rPr>
            </w:pPr>
            <w:r w:rsidRPr="007E19B7">
              <w:rPr>
                <w:sz w:val="24"/>
                <w:szCs w:val="24"/>
              </w:rPr>
              <w:t>Сведения о себе</w:t>
            </w:r>
          </w:p>
        </w:tc>
        <w:tc>
          <w:tcPr>
            <w:tcW w:w="7170" w:type="dxa"/>
            <w:hideMark/>
          </w:tcPr>
          <w:p w:rsidR="00654591" w:rsidRPr="007E19B7" w:rsidRDefault="002D5D9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B7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  <w:r w:rsidR="00F30F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2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0FB0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 w:rsidR="00044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3419" w:rsidRPr="007E1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591" w:rsidRPr="007E19B7" w:rsidRDefault="00654591" w:rsidP="00EA4C0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B7">
              <w:rPr>
                <w:rFonts w:ascii="Times New Roman" w:hAnsi="Times New Roman" w:cs="Times New Roman"/>
                <w:sz w:val="24"/>
                <w:szCs w:val="24"/>
              </w:rPr>
              <w:t>Семейное положение:</w:t>
            </w:r>
            <w:r w:rsidRPr="007E19B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A4C0A" w:rsidRPr="007E19B7">
              <w:rPr>
                <w:rFonts w:ascii="Times New Roman" w:hAnsi="Times New Roman" w:cs="Times New Roman"/>
                <w:sz w:val="24"/>
                <w:szCs w:val="24"/>
              </w:rPr>
              <w:t>не замужем</w:t>
            </w:r>
          </w:p>
        </w:tc>
      </w:tr>
      <w:tr w:rsidR="00654591" w:rsidRPr="00AC35CD" w:rsidTr="00A41322">
        <w:tc>
          <w:tcPr>
            <w:tcW w:w="2235" w:type="dxa"/>
            <w:hideMark/>
          </w:tcPr>
          <w:p w:rsidR="00654591" w:rsidRPr="007E19B7" w:rsidRDefault="00654591">
            <w:pPr>
              <w:pStyle w:val="a5"/>
              <w:rPr>
                <w:sz w:val="24"/>
                <w:szCs w:val="24"/>
              </w:rPr>
            </w:pPr>
            <w:r w:rsidRPr="007E19B7">
              <w:rPr>
                <w:sz w:val="24"/>
                <w:szCs w:val="24"/>
              </w:rPr>
              <w:t>Образование</w:t>
            </w:r>
          </w:p>
        </w:tc>
        <w:tc>
          <w:tcPr>
            <w:tcW w:w="7170" w:type="dxa"/>
            <w:hideMark/>
          </w:tcPr>
          <w:p w:rsidR="00654591" w:rsidRPr="007E19B7" w:rsidRDefault="00222D6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D5D96" w:rsidRPr="007E19B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66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4591" w:rsidRPr="007E19B7">
              <w:rPr>
                <w:rFonts w:ascii="Times New Roman" w:hAnsi="Times New Roman" w:cs="Times New Roman"/>
                <w:sz w:val="24"/>
                <w:szCs w:val="24"/>
              </w:rPr>
              <w:t xml:space="preserve">г. Омское музыкальное училище (колледж) имени </w:t>
            </w:r>
            <w:proofErr w:type="spellStart"/>
            <w:r w:rsidR="00654591" w:rsidRPr="007E19B7">
              <w:rPr>
                <w:rFonts w:ascii="Times New Roman" w:hAnsi="Times New Roman" w:cs="Times New Roman"/>
                <w:sz w:val="24"/>
                <w:szCs w:val="24"/>
              </w:rPr>
              <w:t>В.Я.Шебалина</w:t>
            </w:r>
            <w:proofErr w:type="spellEnd"/>
            <w:r w:rsidR="00ED3419" w:rsidRPr="007E1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591" w:rsidRPr="007E19B7" w:rsidRDefault="00654591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B7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7E19B7">
              <w:rPr>
                <w:rFonts w:ascii="Times New Roman" w:hAnsi="Times New Roman" w:cs="Times New Roman"/>
                <w:sz w:val="24"/>
                <w:szCs w:val="24"/>
              </w:rPr>
              <w:t xml:space="preserve"> Хоровое дирижирование</w:t>
            </w:r>
            <w:r w:rsidR="00381E54" w:rsidRPr="007E1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591" w:rsidRPr="007E19B7" w:rsidRDefault="00654591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9B7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Специализация:</w:t>
            </w:r>
            <w:r w:rsidRPr="007E19B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народного хора</w:t>
            </w:r>
            <w:r w:rsidR="00381E54" w:rsidRPr="007E1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591" w:rsidRPr="007E19B7" w:rsidRDefault="00654591" w:rsidP="00381E54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B7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7E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E54" w:rsidRPr="007E19B7">
              <w:rPr>
                <w:rFonts w:ascii="Times New Roman" w:hAnsi="Times New Roman" w:cs="Times New Roman"/>
                <w:bCs/>
                <w:sz w:val="24"/>
                <w:szCs w:val="24"/>
              </w:rPr>
              <w:t>Артист народного хора, преподаватель.</w:t>
            </w:r>
          </w:p>
        </w:tc>
      </w:tr>
      <w:tr w:rsidR="00654591" w:rsidRPr="00AA4974" w:rsidTr="00A41322">
        <w:tc>
          <w:tcPr>
            <w:tcW w:w="2235" w:type="dxa"/>
            <w:hideMark/>
          </w:tcPr>
          <w:p w:rsidR="00654591" w:rsidRPr="007E19B7" w:rsidRDefault="00654591">
            <w:pPr>
              <w:pStyle w:val="a5"/>
              <w:rPr>
                <w:sz w:val="24"/>
                <w:szCs w:val="24"/>
              </w:rPr>
            </w:pPr>
            <w:r w:rsidRPr="007E19B7">
              <w:rPr>
                <w:sz w:val="24"/>
                <w:szCs w:val="24"/>
              </w:rPr>
              <w:t>Программа итоговой государственной аттестации</w:t>
            </w:r>
          </w:p>
        </w:tc>
        <w:tc>
          <w:tcPr>
            <w:tcW w:w="7170" w:type="dxa"/>
            <w:hideMark/>
          </w:tcPr>
          <w:p w:rsidR="00BF7F3C" w:rsidRPr="00BF7F3C" w:rsidRDefault="00BF7F3C" w:rsidP="00BF7F3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F7F3C">
              <w:rPr>
                <w:rFonts w:ascii="Times New Roman" w:hAnsi="Times New Roman" w:cs="Times New Roman"/>
                <w:sz w:val="24"/>
                <w:szCs w:val="24"/>
              </w:rPr>
              <w:t>ПЕСНИ СЁЛ ЛЮБИНСКОГО РАЙОНА ОМСКОЙ ОБЛАСТИ</w:t>
            </w:r>
          </w:p>
          <w:p w:rsidR="00BF7F3C" w:rsidRPr="00BF7F3C" w:rsidRDefault="00BF7F3C" w:rsidP="00BF7F3C">
            <w:pPr>
              <w:pStyle w:val="a6"/>
              <w:numPr>
                <w:ilvl w:val="0"/>
                <w:numId w:val="4"/>
              </w:numPr>
              <w:suppressAutoHyphens w:val="0"/>
              <w:spacing w:after="0" w:line="240" w:lineRule="auto"/>
              <w:ind w:left="709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F3C">
              <w:rPr>
                <w:rFonts w:ascii="Times New Roman" w:hAnsi="Times New Roman" w:cs="Times New Roman"/>
                <w:sz w:val="24"/>
                <w:szCs w:val="24"/>
              </w:rPr>
              <w:t>Вечёрочная</w:t>
            </w:r>
            <w:proofErr w:type="spellEnd"/>
            <w:r w:rsidRPr="00BF7F3C">
              <w:rPr>
                <w:rFonts w:ascii="Times New Roman" w:hAnsi="Times New Roman" w:cs="Times New Roman"/>
                <w:sz w:val="24"/>
                <w:szCs w:val="24"/>
              </w:rPr>
              <w:t xml:space="preserve"> «Вокруг дома сад цветёт» (с. </w:t>
            </w:r>
            <w:proofErr w:type="spellStart"/>
            <w:r w:rsidRPr="00BF7F3C">
              <w:rPr>
                <w:rFonts w:ascii="Times New Roman" w:hAnsi="Times New Roman" w:cs="Times New Roman"/>
                <w:sz w:val="24"/>
                <w:szCs w:val="24"/>
              </w:rPr>
              <w:t>Новоархангелка</w:t>
            </w:r>
            <w:proofErr w:type="spellEnd"/>
            <w:r w:rsidRPr="00BF7F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7F3C" w:rsidRPr="00BF7F3C" w:rsidRDefault="00BF7F3C" w:rsidP="00BF7F3C">
            <w:pPr>
              <w:pStyle w:val="a6"/>
              <w:numPr>
                <w:ilvl w:val="0"/>
                <w:numId w:val="4"/>
              </w:numPr>
              <w:suppressAutoHyphens w:val="0"/>
              <w:spacing w:after="0" w:line="240" w:lineRule="auto"/>
              <w:ind w:left="709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F3C">
              <w:rPr>
                <w:rFonts w:ascii="Times New Roman" w:hAnsi="Times New Roman" w:cs="Times New Roman"/>
                <w:sz w:val="24"/>
                <w:szCs w:val="24"/>
              </w:rPr>
              <w:t>Свадебная</w:t>
            </w:r>
            <w:proofErr w:type="gramEnd"/>
            <w:r w:rsidRPr="00BF7F3C">
              <w:rPr>
                <w:rFonts w:ascii="Times New Roman" w:hAnsi="Times New Roman" w:cs="Times New Roman"/>
                <w:sz w:val="24"/>
                <w:szCs w:val="24"/>
              </w:rPr>
              <w:t xml:space="preserve"> «Нам сказали, что-Николай-то </w:t>
            </w:r>
            <w:proofErr w:type="spellStart"/>
            <w:r w:rsidRPr="00BF7F3C">
              <w:rPr>
                <w:rFonts w:ascii="Times New Roman" w:hAnsi="Times New Roman" w:cs="Times New Roman"/>
                <w:sz w:val="24"/>
                <w:szCs w:val="24"/>
              </w:rPr>
              <w:t>грозён</w:t>
            </w:r>
            <w:proofErr w:type="spellEnd"/>
            <w:r w:rsidRPr="00BF7F3C">
              <w:rPr>
                <w:rFonts w:ascii="Times New Roman" w:hAnsi="Times New Roman" w:cs="Times New Roman"/>
                <w:sz w:val="24"/>
                <w:szCs w:val="24"/>
              </w:rPr>
              <w:t xml:space="preserve">» - ожидание свадебного поезда (с. </w:t>
            </w:r>
            <w:proofErr w:type="spellStart"/>
            <w:r w:rsidRPr="00BF7F3C">
              <w:rPr>
                <w:rFonts w:ascii="Times New Roman" w:hAnsi="Times New Roman" w:cs="Times New Roman"/>
                <w:sz w:val="24"/>
                <w:szCs w:val="24"/>
              </w:rPr>
              <w:t>Новоархангелка</w:t>
            </w:r>
            <w:proofErr w:type="spellEnd"/>
            <w:r w:rsidRPr="00BF7F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7F3C" w:rsidRPr="00BF7F3C" w:rsidRDefault="00BF7F3C" w:rsidP="00BF7F3C">
            <w:pPr>
              <w:pStyle w:val="a6"/>
              <w:numPr>
                <w:ilvl w:val="0"/>
                <w:numId w:val="4"/>
              </w:numPr>
              <w:suppressAutoHyphens w:val="0"/>
              <w:spacing w:after="0" w:line="240" w:lineRule="auto"/>
              <w:ind w:left="709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3C">
              <w:rPr>
                <w:rFonts w:ascii="Times New Roman" w:hAnsi="Times New Roman" w:cs="Times New Roman"/>
                <w:sz w:val="24"/>
                <w:szCs w:val="24"/>
              </w:rPr>
              <w:t xml:space="preserve">Свадебная «Со двора, </w:t>
            </w:r>
            <w:proofErr w:type="gramStart"/>
            <w:r w:rsidRPr="00BF7F3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F7F3C">
              <w:rPr>
                <w:rFonts w:ascii="Times New Roman" w:hAnsi="Times New Roman" w:cs="Times New Roman"/>
                <w:sz w:val="24"/>
                <w:szCs w:val="24"/>
              </w:rPr>
              <w:t xml:space="preserve"> дворика» - приезд свадебного поезда, торги (с. </w:t>
            </w:r>
            <w:proofErr w:type="spellStart"/>
            <w:r w:rsidRPr="00BF7F3C">
              <w:rPr>
                <w:rFonts w:ascii="Times New Roman" w:hAnsi="Times New Roman" w:cs="Times New Roman"/>
                <w:sz w:val="24"/>
                <w:szCs w:val="24"/>
              </w:rPr>
              <w:t>Новоархангелка</w:t>
            </w:r>
            <w:proofErr w:type="spellEnd"/>
            <w:r w:rsidRPr="00BF7F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7F3C" w:rsidRPr="00BF7F3C" w:rsidRDefault="00BF7F3C" w:rsidP="00BF7F3C">
            <w:pPr>
              <w:pStyle w:val="a6"/>
              <w:numPr>
                <w:ilvl w:val="0"/>
                <w:numId w:val="4"/>
              </w:numPr>
              <w:suppressAutoHyphens w:val="0"/>
              <w:spacing w:after="0" w:line="240" w:lineRule="auto"/>
              <w:ind w:left="709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3C">
              <w:rPr>
                <w:rFonts w:ascii="Times New Roman" w:hAnsi="Times New Roman" w:cs="Times New Roman"/>
                <w:sz w:val="24"/>
                <w:szCs w:val="24"/>
              </w:rPr>
              <w:t>Частушки под наигрыш «Цыганка» на балалайках (</w:t>
            </w:r>
            <w:proofErr w:type="gramStart"/>
            <w:r w:rsidRPr="00BF7F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7F3C">
              <w:rPr>
                <w:rFonts w:ascii="Times New Roman" w:hAnsi="Times New Roman" w:cs="Times New Roman"/>
                <w:sz w:val="24"/>
                <w:szCs w:val="24"/>
              </w:rPr>
              <w:t xml:space="preserve">. Тавричанка) </w:t>
            </w:r>
          </w:p>
          <w:p w:rsidR="00BF7F3C" w:rsidRPr="00BF7F3C" w:rsidRDefault="00BF7F3C" w:rsidP="00BF7F3C">
            <w:pPr>
              <w:pStyle w:val="a6"/>
              <w:numPr>
                <w:ilvl w:val="0"/>
                <w:numId w:val="4"/>
              </w:numPr>
              <w:suppressAutoHyphens w:val="0"/>
              <w:spacing w:after="0" w:line="240" w:lineRule="auto"/>
              <w:ind w:left="709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3C">
              <w:rPr>
                <w:rFonts w:ascii="Times New Roman" w:hAnsi="Times New Roman" w:cs="Times New Roman"/>
                <w:sz w:val="24"/>
                <w:szCs w:val="24"/>
              </w:rPr>
              <w:t xml:space="preserve">Плясовые припевки «Из колодца воду черпала» под гармонь, балалайку и заслонку (с. </w:t>
            </w:r>
            <w:proofErr w:type="spellStart"/>
            <w:r w:rsidRPr="00BF7F3C">
              <w:rPr>
                <w:rFonts w:ascii="Times New Roman" w:hAnsi="Times New Roman" w:cs="Times New Roman"/>
                <w:sz w:val="24"/>
                <w:szCs w:val="24"/>
              </w:rPr>
              <w:t>Новоархангелка</w:t>
            </w:r>
            <w:proofErr w:type="spellEnd"/>
            <w:r w:rsidRPr="00BF7F3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F7F3C" w:rsidRPr="00BF7F3C" w:rsidRDefault="00BF7F3C" w:rsidP="00BF7F3C">
            <w:pPr>
              <w:pStyle w:val="a6"/>
              <w:numPr>
                <w:ilvl w:val="0"/>
                <w:numId w:val="4"/>
              </w:numPr>
              <w:suppressAutoHyphens w:val="0"/>
              <w:spacing w:after="0" w:line="240" w:lineRule="auto"/>
              <w:ind w:left="709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3C">
              <w:rPr>
                <w:rFonts w:ascii="Times New Roman" w:hAnsi="Times New Roman" w:cs="Times New Roman"/>
                <w:sz w:val="24"/>
                <w:szCs w:val="24"/>
              </w:rPr>
              <w:t xml:space="preserve">Романс «Кругом горят </w:t>
            </w:r>
            <w:proofErr w:type="spellStart"/>
            <w:r w:rsidRPr="00BF7F3C">
              <w:rPr>
                <w:rFonts w:ascii="Times New Roman" w:hAnsi="Times New Roman" w:cs="Times New Roman"/>
                <w:sz w:val="24"/>
                <w:szCs w:val="24"/>
              </w:rPr>
              <w:t>лампадочки</w:t>
            </w:r>
            <w:proofErr w:type="spellEnd"/>
            <w:r w:rsidRPr="00BF7F3C">
              <w:rPr>
                <w:rFonts w:ascii="Times New Roman" w:hAnsi="Times New Roman" w:cs="Times New Roman"/>
                <w:sz w:val="24"/>
                <w:szCs w:val="24"/>
              </w:rPr>
              <w:t xml:space="preserve">» под гармонь (д. </w:t>
            </w:r>
            <w:proofErr w:type="spellStart"/>
            <w:r w:rsidRPr="00BF7F3C">
              <w:rPr>
                <w:rFonts w:ascii="Times New Roman" w:hAnsi="Times New Roman" w:cs="Times New Roman"/>
                <w:sz w:val="24"/>
                <w:szCs w:val="24"/>
              </w:rPr>
              <w:t>Авлы</w:t>
            </w:r>
            <w:proofErr w:type="spellEnd"/>
            <w:r w:rsidRPr="00BF7F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7F3C" w:rsidRPr="00BF7F3C" w:rsidRDefault="00BF7F3C" w:rsidP="00BF7F3C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преподавателей: </w:t>
            </w:r>
            <w:proofErr w:type="spellStart"/>
            <w:r w:rsidRPr="00BF7F3C">
              <w:rPr>
                <w:rFonts w:ascii="Times New Roman" w:hAnsi="Times New Roman" w:cs="Times New Roman"/>
                <w:b/>
                <w:sz w:val="24"/>
                <w:szCs w:val="24"/>
              </w:rPr>
              <w:t>к.и.н</w:t>
            </w:r>
            <w:proofErr w:type="spellEnd"/>
            <w:r w:rsidRPr="00BF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BF7F3C">
              <w:rPr>
                <w:rFonts w:ascii="Times New Roman" w:hAnsi="Times New Roman" w:cs="Times New Roman"/>
                <w:b/>
                <w:sz w:val="24"/>
                <w:szCs w:val="24"/>
              </w:rPr>
              <w:t>Сидорской</w:t>
            </w:r>
            <w:proofErr w:type="spellEnd"/>
            <w:r w:rsidRPr="00BF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О.Г., </w:t>
            </w:r>
            <w:proofErr w:type="spellStart"/>
            <w:r w:rsidRPr="00BF7F3C">
              <w:rPr>
                <w:rFonts w:ascii="Times New Roman" w:hAnsi="Times New Roman" w:cs="Times New Roman"/>
                <w:b/>
                <w:sz w:val="24"/>
                <w:szCs w:val="24"/>
              </w:rPr>
              <w:t>Канунник</w:t>
            </w:r>
            <w:proofErr w:type="spellEnd"/>
            <w:r w:rsidRPr="00BF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М.Д.</w:t>
            </w:r>
          </w:p>
          <w:bookmarkEnd w:id="0"/>
          <w:p w:rsidR="00654591" w:rsidRPr="00622716" w:rsidRDefault="00654591" w:rsidP="0062271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54591" w:rsidRPr="00AC35CD" w:rsidTr="00A41322">
        <w:tc>
          <w:tcPr>
            <w:tcW w:w="2235" w:type="dxa"/>
            <w:hideMark/>
          </w:tcPr>
          <w:p w:rsidR="00654591" w:rsidRPr="007E19B7" w:rsidRDefault="00654591">
            <w:pPr>
              <w:pStyle w:val="a5"/>
              <w:rPr>
                <w:sz w:val="24"/>
                <w:szCs w:val="24"/>
              </w:rPr>
            </w:pPr>
            <w:r w:rsidRPr="007E19B7">
              <w:rPr>
                <w:sz w:val="24"/>
                <w:szCs w:val="24"/>
              </w:rPr>
              <w:t>Практика</w:t>
            </w:r>
          </w:p>
        </w:tc>
        <w:tc>
          <w:tcPr>
            <w:tcW w:w="7170" w:type="dxa"/>
            <w:hideMark/>
          </w:tcPr>
          <w:p w:rsidR="00654591" w:rsidRPr="007E19B7" w:rsidRDefault="002D5D96" w:rsidP="005133A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B7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  <w:r w:rsidR="00B752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E19B7">
              <w:rPr>
                <w:rFonts w:ascii="Times New Roman" w:hAnsi="Times New Roman" w:cs="Times New Roman"/>
                <w:sz w:val="24"/>
                <w:szCs w:val="24"/>
              </w:rPr>
              <w:t xml:space="preserve"> – 06.20</w:t>
            </w:r>
            <w:r w:rsidR="00B66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5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591" w:rsidRPr="007E19B7">
              <w:rPr>
                <w:rFonts w:ascii="Times New Roman" w:hAnsi="Times New Roman" w:cs="Times New Roman"/>
                <w:sz w:val="24"/>
                <w:szCs w:val="24"/>
              </w:rPr>
              <w:t>гг. (пед</w:t>
            </w:r>
            <w:r w:rsidR="00A15F80" w:rsidRPr="007E19B7">
              <w:rPr>
                <w:rFonts w:ascii="Times New Roman" w:hAnsi="Times New Roman" w:cs="Times New Roman"/>
                <w:sz w:val="24"/>
                <w:szCs w:val="24"/>
              </w:rPr>
              <w:t>агогическая практика) ДШИ Б</w:t>
            </w:r>
            <w:r w:rsidR="00626DD4" w:rsidRPr="007E1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5F80" w:rsidRPr="007E19B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654591" w:rsidRPr="007E19B7">
              <w:rPr>
                <w:rFonts w:ascii="Times New Roman" w:hAnsi="Times New Roman" w:cs="Times New Roman"/>
                <w:sz w:val="24"/>
                <w:szCs w:val="24"/>
              </w:rPr>
              <w:t xml:space="preserve"> «Омское музыкальное училище (колледж) имени </w:t>
            </w:r>
            <w:proofErr w:type="spellStart"/>
            <w:r w:rsidR="00654591" w:rsidRPr="007E19B7">
              <w:rPr>
                <w:rFonts w:ascii="Times New Roman" w:hAnsi="Times New Roman" w:cs="Times New Roman"/>
                <w:sz w:val="24"/>
                <w:szCs w:val="24"/>
              </w:rPr>
              <w:t>В.Я.Шебалина</w:t>
            </w:r>
            <w:proofErr w:type="spellEnd"/>
          </w:p>
        </w:tc>
      </w:tr>
      <w:tr w:rsidR="00654591" w:rsidRPr="00AC35CD" w:rsidTr="00A41322">
        <w:tc>
          <w:tcPr>
            <w:tcW w:w="2235" w:type="dxa"/>
            <w:hideMark/>
          </w:tcPr>
          <w:p w:rsidR="00654591" w:rsidRPr="007E19B7" w:rsidRDefault="00654591">
            <w:pPr>
              <w:pStyle w:val="a5"/>
              <w:rPr>
                <w:sz w:val="24"/>
                <w:szCs w:val="24"/>
              </w:rPr>
            </w:pPr>
            <w:r w:rsidRPr="007E19B7">
              <w:rPr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170" w:type="dxa"/>
            <w:hideMark/>
          </w:tcPr>
          <w:p w:rsidR="00654591" w:rsidRPr="007E19B7" w:rsidRDefault="006545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B7">
              <w:rPr>
                <w:rFonts w:ascii="Times New Roman" w:hAnsi="Times New Roman" w:cs="Times New Roman"/>
                <w:sz w:val="24"/>
                <w:szCs w:val="24"/>
              </w:rPr>
              <w:t>Педагогическая и учебно-методическая деятельность в Детских школах искусств, Детских музыкальных школах, Детских хоровых школах и других учреждениях дополнительного образования, общеобразовательных учреждениях, учреждениях СПО</w:t>
            </w:r>
          </w:p>
          <w:p w:rsidR="00654591" w:rsidRPr="007E19B7" w:rsidRDefault="00654591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19B7">
              <w:rPr>
                <w:rFonts w:ascii="Times New Roman" w:hAnsi="Times New Roman" w:cs="Times New Roman"/>
                <w:szCs w:val="24"/>
              </w:rPr>
              <w:t>Дирижерско-хоровая деятельность (репетиционная и концертная деятельность в качестве хормейстера, артиста хора или ансамбля в концертно-театральных организациях)</w:t>
            </w:r>
          </w:p>
        </w:tc>
      </w:tr>
    </w:tbl>
    <w:p w:rsidR="00654591" w:rsidRPr="00AC35CD" w:rsidRDefault="00654591" w:rsidP="00654591">
      <w:pPr>
        <w:rPr>
          <w:sz w:val="24"/>
          <w:szCs w:val="24"/>
        </w:rPr>
      </w:pPr>
    </w:p>
    <w:p w:rsidR="00654591" w:rsidRDefault="00654591" w:rsidP="00654591"/>
    <w:p w:rsidR="006926CE" w:rsidRDefault="006926CE"/>
    <w:sectPr w:rsidR="0069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EE7"/>
    <w:multiLevelType w:val="hybridMultilevel"/>
    <w:tmpl w:val="FCD4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42CFA"/>
    <w:multiLevelType w:val="hybridMultilevel"/>
    <w:tmpl w:val="64F4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C2EA0"/>
    <w:multiLevelType w:val="hybridMultilevel"/>
    <w:tmpl w:val="CBC8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73308"/>
    <w:multiLevelType w:val="hybridMultilevel"/>
    <w:tmpl w:val="3300F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B6"/>
    <w:rsid w:val="00044FB4"/>
    <w:rsid w:val="00110DF5"/>
    <w:rsid w:val="00113601"/>
    <w:rsid w:val="00222D60"/>
    <w:rsid w:val="002D5D96"/>
    <w:rsid w:val="00350848"/>
    <w:rsid w:val="0035526E"/>
    <w:rsid w:val="00381E54"/>
    <w:rsid w:val="00403C57"/>
    <w:rsid w:val="00413891"/>
    <w:rsid w:val="0048233B"/>
    <w:rsid w:val="004D0A85"/>
    <w:rsid w:val="005133A6"/>
    <w:rsid w:val="005A5FFB"/>
    <w:rsid w:val="005D007C"/>
    <w:rsid w:val="005F498D"/>
    <w:rsid w:val="00603319"/>
    <w:rsid w:val="00622716"/>
    <w:rsid w:val="00626DD4"/>
    <w:rsid w:val="00654591"/>
    <w:rsid w:val="006926CE"/>
    <w:rsid w:val="006A15E9"/>
    <w:rsid w:val="006D36E0"/>
    <w:rsid w:val="006E7987"/>
    <w:rsid w:val="00751848"/>
    <w:rsid w:val="007A3C7C"/>
    <w:rsid w:val="007C659E"/>
    <w:rsid w:val="007E19B7"/>
    <w:rsid w:val="008047EB"/>
    <w:rsid w:val="00815661"/>
    <w:rsid w:val="00822478"/>
    <w:rsid w:val="00825AB8"/>
    <w:rsid w:val="008F12AE"/>
    <w:rsid w:val="0097264E"/>
    <w:rsid w:val="009E49CB"/>
    <w:rsid w:val="00A15F80"/>
    <w:rsid w:val="00A41322"/>
    <w:rsid w:val="00A43A1F"/>
    <w:rsid w:val="00A914B4"/>
    <w:rsid w:val="00AA4974"/>
    <w:rsid w:val="00AC35CD"/>
    <w:rsid w:val="00AC6EB6"/>
    <w:rsid w:val="00AF2825"/>
    <w:rsid w:val="00B664FC"/>
    <w:rsid w:val="00B75247"/>
    <w:rsid w:val="00BF7F3C"/>
    <w:rsid w:val="00CB1888"/>
    <w:rsid w:val="00CC032B"/>
    <w:rsid w:val="00DD5191"/>
    <w:rsid w:val="00DE1FA8"/>
    <w:rsid w:val="00E2461C"/>
    <w:rsid w:val="00E76B99"/>
    <w:rsid w:val="00EA2ED8"/>
    <w:rsid w:val="00EA4C0A"/>
    <w:rsid w:val="00ED3419"/>
    <w:rsid w:val="00F30FB0"/>
    <w:rsid w:val="00F30FB6"/>
    <w:rsid w:val="00F3700E"/>
    <w:rsid w:val="00F90B28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6545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654591"/>
    <w:rPr>
      <w:rFonts w:ascii="Courier New" w:eastAsia="Times New Roman" w:hAnsi="Courier New" w:cs="Courier New"/>
      <w:sz w:val="20"/>
      <w:szCs w:val="20"/>
    </w:rPr>
  </w:style>
  <w:style w:type="paragraph" w:styleId="2">
    <w:name w:val="List 2"/>
    <w:basedOn w:val="a"/>
    <w:unhideWhenUsed/>
    <w:rsid w:val="00654591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a3">
    <w:name w:val="Имя"/>
    <w:basedOn w:val="a"/>
    <w:next w:val="a"/>
    <w:autoRedefine/>
    <w:rsid w:val="00822478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Достижение"/>
    <w:next w:val="a3"/>
    <w:autoRedefine/>
    <w:rsid w:val="00654591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654591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6">
    <w:name w:val="List Paragraph"/>
    <w:basedOn w:val="a"/>
    <w:uiPriority w:val="34"/>
    <w:qFormat/>
    <w:rsid w:val="00EA4C0A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6545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654591"/>
    <w:rPr>
      <w:rFonts w:ascii="Courier New" w:eastAsia="Times New Roman" w:hAnsi="Courier New" w:cs="Courier New"/>
      <w:sz w:val="20"/>
      <w:szCs w:val="20"/>
    </w:rPr>
  </w:style>
  <w:style w:type="paragraph" w:styleId="2">
    <w:name w:val="List 2"/>
    <w:basedOn w:val="a"/>
    <w:unhideWhenUsed/>
    <w:rsid w:val="00654591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a3">
    <w:name w:val="Имя"/>
    <w:basedOn w:val="a"/>
    <w:next w:val="a"/>
    <w:autoRedefine/>
    <w:rsid w:val="00822478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Достижение"/>
    <w:next w:val="a3"/>
    <w:autoRedefine/>
    <w:rsid w:val="00654591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654591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6">
    <w:name w:val="List Paragraph"/>
    <w:basedOn w:val="a"/>
    <w:uiPriority w:val="34"/>
    <w:qFormat/>
    <w:rsid w:val="00EA4C0A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Владелец</cp:lastModifiedBy>
  <cp:revision>14</cp:revision>
  <dcterms:created xsi:type="dcterms:W3CDTF">2022-06-25T14:23:00Z</dcterms:created>
  <dcterms:modified xsi:type="dcterms:W3CDTF">2024-06-18T09:50:00Z</dcterms:modified>
</cp:coreProperties>
</file>