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210" w:rsidRDefault="00E45210" w:rsidP="00E45210">
      <w:pPr>
        <w:pStyle w:val="a4"/>
        <w:jc w:val="center"/>
        <w:rPr>
          <w:rFonts w:cs="Arial"/>
          <w:b/>
          <w:bCs/>
        </w:rPr>
      </w:pPr>
      <w:r>
        <w:rPr>
          <w:rFonts w:cs="Arial"/>
          <w:b/>
          <w:bCs/>
        </w:rPr>
        <w:t>Как искать работу</w:t>
      </w:r>
    </w:p>
    <w:p w:rsidR="00E45210" w:rsidRDefault="00E45210" w:rsidP="00E45210">
      <w:pPr>
        <w:pStyle w:val="a4"/>
        <w:jc w:val="both"/>
      </w:pPr>
      <w:r>
        <w:rPr>
          <w:rFonts w:cs="Arial"/>
        </w:rPr>
        <w:t xml:space="preserve">Процесс поиска работы представляет последовательность определенных стадий активной деятельности соискателя. Обобщая различные подходы можно предложить следующие стадии поиска работы: </w:t>
      </w:r>
    </w:p>
    <w:p w:rsidR="00E45210" w:rsidRDefault="00E45210" w:rsidP="00E45210">
      <w:pPr>
        <w:pStyle w:val="a4"/>
        <w:numPr>
          <w:ilvl w:val="0"/>
          <w:numId w:val="1"/>
        </w:numPr>
      </w:pPr>
      <w:r>
        <w:rPr>
          <w:rFonts w:cs="Arial"/>
        </w:rPr>
        <w:t>стадия выработки цели (что я хочу, что я могу и что для этого нужно);</w:t>
      </w:r>
    </w:p>
    <w:p w:rsidR="00E45210" w:rsidRDefault="00E45210" w:rsidP="00E45210">
      <w:pPr>
        <w:pStyle w:val="a4"/>
        <w:numPr>
          <w:ilvl w:val="0"/>
          <w:numId w:val="1"/>
        </w:numPr>
      </w:pPr>
      <w:r>
        <w:rPr>
          <w:rFonts w:cs="Arial"/>
        </w:rPr>
        <w:t>стадия разработки представительских документов — резюме, рекомендаций, характеристик;</w:t>
      </w:r>
    </w:p>
    <w:p w:rsidR="00E45210" w:rsidRDefault="00E45210" w:rsidP="00E45210">
      <w:pPr>
        <w:pStyle w:val="a4"/>
        <w:numPr>
          <w:ilvl w:val="0"/>
          <w:numId w:val="1"/>
        </w:numPr>
      </w:pPr>
      <w:r>
        <w:rPr>
          <w:rFonts w:cs="Arial"/>
        </w:rPr>
        <w:t>стадия определения (выбора) основных способов поиска работы (стратегии поиска);</w:t>
      </w:r>
    </w:p>
    <w:p w:rsidR="00E45210" w:rsidRDefault="00E45210" w:rsidP="00E45210">
      <w:pPr>
        <w:pStyle w:val="a4"/>
        <w:numPr>
          <w:ilvl w:val="0"/>
          <w:numId w:val="1"/>
        </w:numPr>
      </w:pPr>
      <w:r>
        <w:rPr>
          <w:rFonts w:cs="Arial"/>
        </w:rPr>
        <w:t>собеседование с работодателем.</w:t>
      </w:r>
    </w:p>
    <w:p w:rsidR="00E45210" w:rsidRDefault="00E45210" w:rsidP="00E45210">
      <w:pPr>
        <w:pStyle w:val="a4"/>
        <w:jc w:val="both"/>
      </w:pPr>
      <w:r>
        <w:rPr>
          <w:rFonts w:cs="Arial"/>
        </w:rPr>
        <w:t xml:space="preserve">В процессе поиска работы перечисленные стадии проходит практически каждый соискатель. Другое дело, что одни осознают это и, соответственно, планируют, организуют свои действия, другие действуют спонтанно. </w:t>
      </w:r>
    </w:p>
    <w:p w:rsidR="00E45210" w:rsidRDefault="00E45210" w:rsidP="00E45210">
      <w:pPr>
        <w:pStyle w:val="a4"/>
        <w:jc w:val="both"/>
      </w:pPr>
      <w:r>
        <w:rPr>
          <w:rFonts w:cs="Arial"/>
        </w:rPr>
        <w:t>Определение того «что я хочу», «что я могу» есть не что иное, как определение сферы своей профессиональной деятельности. Поэтому первая стадия поиска работы для молодого специалиста практически начинается с учебной деятельности в сузе.</w:t>
      </w:r>
    </w:p>
    <w:p w:rsidR="00E45210" w:rsidRDefault="00E45210" w:rsidP="00E45210">
      <w:pPr>
        <w:pStyle w:val="a4"/>
        <w:jc w:val="both"/>
      </w:pPr>
      <w:r>
        <w:br/>
      </w:r>
      <w:r>
        <w:rPr>
          <w:rFonts w:cs="Arial"/>
        </w:rPr>
        <w:t xml:space="preserve">На этой стадии будущему специалисту важно обратить внимание на выбор специальности и специализации, а также на формирование </w:t>
      </w:r>
      <w:r>
        <w:rPr>
          <w:rFonts w:cs="Arial"/>
          <w:i/>
        </w:rPr>
        <w:t>профессиональной компетенции</w:t>
      </w:r>
      <w:r>
        <w:rPr>
          <w:rFonts w:cs="Arial"/>
        </w:rPr>
        <w:t xml:space="preserve"> по выбранной специальности и специализации.</w:t>
      </w:r>
      <w:r>
        <w:t xml:space="preserve"> </w:t>
      </w:r>
    </w:p>
    <w:p w:rsidR="00E45210" w:rsidRDefault="00E45210" w:rsidP="00E45210">
      <w:pPr>
        <w:pStyle w:val="a4"/>
        <w:jc w:val="both"/>
        <w:rPr>
          <w:rFonts w:cs="Arial"/>
        </w:rPr>
      </w:pPr>
      <w:r>
        <w:rPr>
          <w:i/>
        </w:rPr>
        <w:br/>
      </w:r>
      <w:r>
        <w:rPr>
          <w:rFonts w:cs="Arial"/>
          <w:i/>
        </w:rPr>
        <w:t>Формирование профессиональной компетенции является одной из основных задач учебной деятельности</w:t>
      </w:r>
      <w:r>
        <w:rPr>
          <w:rFonts w:cs="Arial"/>
        </w:rPr>
        <w:t>. В связи с этим студенту (будущему специалисту) важно обращать внимание на такие аспекты учебной деятельности, как саморазвитие, самоконтроль и самооценка. Каждая специальность, специализация предполагает минимальные требования к профессиональной компетенции и предопределяет выбор места работы (если конечно молодой специалист желает работать по получаемой специализации).</w:t>
      </w:r>
    </w:p>
    <w:p w:rsidR="00E45210" w:rsidRDefault="00E45210" w:rsidP="00E45210">
      <w:pPr>
        <w:pStyle w:val="a4"/>
        <w:jc w:val="both"/>
      </w:pPr>
    </w:p>
    <w:p w:rsidR="00E45210" w:rsidRDefault="00E45210" w:rsidP="00E45210">
      <w:pPr>
        <w:pStyle w:val="a4"/>
        <w:jc w:val="center"/>
      </w:pPr>
      <w:r>
        <w:rPr>
          <w:rFonts w:cs="Arial"/>
          <w:b/>
          <w:bCs/>
        </w:rPr>
        <w:t xml:space="preserve">Подготовка представительских документов. </w:t>
      </w:r>
    </w:p>
    <w:p w:rsidR="00E45210" w:rsidRDefault="00E45210" w:rsidP="00E45210">
      <w:pPr>
        <w:pStyle w:val="a4"/>
        <w:jc w:val="both"/>
        <w:rPr>
          <w:rFonts w:cs="Arial"/>
        </w:rPr>
      </w:pPr>
      <w:r>
        <w:br/>
      </w:r>
      <w:r>
        <w:rPr>
          <w:rFonts w:cs="Arial"/>
        </w:rPr>
        <w:t xml:space="preserve">К представительским документам соискателя относятся </w:t>
      </w:r>
      <w:r>
        <w:rPr>
          <w:rFonts w:cs="Arial"/>
          <w:i/>
        </w:rPr>
        <w:t xml:space="preserve">резюме, характеристики, рекомендации. </w:t>
      </w:r>
      <w:r>
        <w:rPr>
          <w:rFonts w:cs="Arial"/>
        </w:rPr>
        <w:br/>
        <w:t xml:space="preserve">Составление резюме - это неотъемлемая часть самопрезентации специалиста. </w:t>
      </w:r>
    </w:p>
    <w:p w:rsidR="00E45210" w:rsidRDefault="00E45210" w:rsidP="00E45210">
      <w:pPr>
        <w:pStyle w:val="a4"/>
        <w:jc w:val="both"/>
      </w:pPr>
      <w:r>
        <w:br/>
      </w:r>
      <w:r>
        <w:rPr>
          <w:rFonts w:cs="Arial"/>
        </w:rPr>
        <w:t>Резюме может быть нескольких видов. Во-первых, резюме, составляемое для рассылки нескольким потенциальным работодателем. Во-вторых, резюме, составляемое для конкретного работодателя в целях занятия имеющейся подходящей вакансии.</w:t>
      </w:r>
      <w:r>
        <w:t xml:space="preserve"> </w:t>
      </w:r>
    </w:p>
    <w:p w:rsidR="00E45210" w:rsidRDefault="00E45210" w:rsidP="00E45210">
      <w:pPr>
        <w:pStyle w:val="a4"/>
        <w:jc w:val="both"/>
        <w:rPr>
          <w:rFonts w:cs="Arial"/>
        </w:rPr>
      </w:pPr>
      <w:r>
        <w:br/>
      </w:r>
      <w:r>
        <w:rPr>
          <w:rFonts w:cs="Arial"/>
        </w:rPr>
        <w:t xml:space="preserve">Кроме того, выделяют резюме для вашего личного пользования - «шпаргалка». Оно может пригодиться для заполнения корпоративных анкет. Это резюме должно содержать ваши паспортные данные, номер страхового свидетельства, серию и номер диплома об </w:t>
      </w:r>
      <w:r>
        <w:rPr>
          <w:rFonts w:cs="Arial"/>
        </w:rPr>
        <w:lastRenderedPageBreak/>
        <w:t xml:space="preserve">образовании, названия и адреса тех учреждений, в которых вы работали, даты поступления и увольнения и т.д. В этом резюме можно полностью перечислить те обязанности, которые вам приходилось выполнять на прежних местах работы и все ваши профессиональные навыки. Заполняя анкету, вам останется выбрать лишь ту информацию, которая, по вашему мнению, наиболее полно характеризует вас как потенциального работника данной организации. </w:t>
      </w:r>
    </w:p>
    <w:p w:rsidR="00E45210" w:rsidRDefault="00E45210" w:rsidP="00E45210">
      <w:pPr>
        <w:pStyle w:val="a4"/>
        <w:jc w:val="both"/>
      </w:pPr>
      <w:r>
        <w:rPr>
          <w:rFonts w:cs="Arial"/>
        </w:rPr>
        <w:br/>
        <w:t xml:space="preserve">У молодого специалиста должно быть, по крайней мере, два первых вида резюме. Резюме, предназначенное для рассылки по факсу или электронной почте нескольким потенциальным работодателям должно быть кратким, лаконичным и объемом не больше страницы. Это своеобразная визитная карточка специалиста. </w:t>
      </w:r>
    </w:p>
    <w:p w:rsidR="00E45210" w:rsidRDefault="00E45210" w:rsidP="00E45210">
      <w:pPr>
        <w:pStyle w:val="a4"/>
        <w:jc w:val="both"/>
      </w:pPr>
      <w:r>
        <w:br/>
      </w:r>
      <w:r>
        <w:rPr>
          <w:rFonts w:cs="Arial"/>
        </w:rPr>
        <w:t>Резюме, составляемое для конкретного работодателя в целях занятия имеющейся подходящей вакансии - резюме для личной встречи с работодателем. Перед тем как отсылать резюме, необходимо позвонить в интересующую вас организацию для того, чтобы больше узнать о вакансии. По результатам переговоров с потенциальным работодателем можно представить себе «портрет» вакансии и скорректировать свое резюме. То есть, убрать все лишнее, к делу не относящееся и добавить то, что вы по каким-то причинам упустили.</w:t>
      </w:r>
      <w:r>
        <w:t xml:space="preserve"> </w:t>
      </w:r>
    </w:p>
    <w:p w:rsidR="00E45210" w:rsidRDefault="00E45210" w:rsidP="00E45210">
      <w:pPr>
        <w:pStyle w:val="a4"/>
        <w:jc w:val="both"/>
      </w:pPr>
      <w:r>
        <w:br/>
      </w:r>
      <w:r>
        <w:rPr>
          <w:rFonts w:cs="Arial"/>
        </w:rPr>
        <w:t>В тот момент, когда вы договариваетесь о собеседовании, вполне уместно поинтересоваться, принято ли в организации заполнять анкету на собеседовании. Если анкет не предусмотрено — вам пригодится «расширенное» резюме, которое дополнит информацию, присланную по факсу или электронной почте.</w:t>
      </w:r>
      <w:r>
        <w:t xml:space="preserve"> </w:t>
      </w:r>
    </w:p>
    <w:p w:rsidR="00E45210" w:rsidRPr="00A53CB3" w:rsidRDefault="00E45210" w:rsidP="00E45210">
      <w:pPr>
        <w:pStyle w:val="a4"/>
        <w:jc w:val="both"/>
      </w:pPr>
      <w:r>
        <w:br/>
      </w:r>
      <w:r>
        <w:rPr>
          <w:rFonts w:cs="Arial"/>
        </w:rPr>
        <w:t>Резюме для личной встречи желательно распечатать на хорошей бумаге, читаемым размером шрифта. Самое главное - ваше резюме не должно содержать противоречивой информации и вызывать вопросов.</w:t>
      </w:r>
    </w:p>
    <w:p w:rsidR="00E45210" w:rsidRDefault="00E45210" w:rsidP="00E45210">
      <w:pPr>
        <w:pStyle w:val="a4"/>
        <w:jc w:val="both"/>
      </w:pPr>
      <w:r>
        <w:rPr>
          <w:rFonts w:cs="Arial"/>
        </w:rPr>
        <w:br/>
      </w:r>
      <w:r>
        <w:rPr>
          <w:rFonts w:cs="Arial"/>
          <w:b/>
          <w:bCs/>
        </w:rPr>
        <w:t>Практические рекомендации к оформлению резюме</w:t>
      </w:r>
      <w:r>
        <w:rPr>
          <w:rFonts w:cs="Arial"/>
        </w:rPr>
        <w:t xml:space="preserve"> </w:t>
      </w:r>
    </w:p>
    <w:p w:rsidR="00E45210" w:rsidRDefault="00E45210" w:rsidP="00E45210">
      <w:pPr>
        <w:pStyle w:val="a4"/>
        <w:jc w:val="both"/>
      </w:pPr>
      <w:r>
        <w:rPr>
          <w:rFonts w:cs="Arial"/>
        </w:rPr>
        <w:br/>
        <w:t xml:space="preserve">Резюме должно быть структурировано, т.е. надо избегать сплошного текста о вашей жизнедеятельности, что характерно для биографии. </w:t>
      </w:r>
      <w:proofErr w:type="gramStart"/>
      <w:r>
        <w:rPr>
          <w:rFonts w:cs="Arial"/>
        </w:rPr>
        <w:t>Структура резюме представляет собой перечень последовательно расположенных рубрик</w:t>
      </w:r>
      <w:r>
        <w:rPr>
          <w:rFonts w:cs="Arial"/>
          <w:i/>
        </w:rPr>
        <w:t xml:space="preserve">: контактные данные, образование, опыт работы, профессиональная компетенция, дополнительные сведения, личные качества, увлечения </w:t>
      </w:r>
      <w:r>
        <w:rPr>
          <w:rFonts w:cs="Arial"/>
        </w:rPr>
        <w:t>и др. Слово «резюме» писать не надо.</w:t>
      </w:r>
      <w:r>
        <w:t xml:space="preserve"> </w:t>
      </w:r>
      <w:proofErr w:type="gramEnd"/>
    </w:p>
    <w:p w:rsidR="00E45210" w:rsidRDefault="00E45210" w:rsidP="00E45210">
      <w:pPr>
        <w:jc w:val="both"/>
        <w:rPr>
          <w:rFonts w:cs="Arial"/>
        </w:rPr>
      </w:pPr>
      <w:r>
        <w:rPr>
          <w:rFonts w:ascii="Times New Roman" w:hAnsi="Times New Roman"/>
          <w:sz w:val="24"/>
          <w:szCs w:val="24"/>
        </w:rPr>
        <w:br/>
      </w:r>
      <w:r>
        <w:rPr>
          <w:rFonts w:ascii="Times New Roman" w:hAnsi="Times New Roman" w:cs="Arial"/>
          <w:sz w:val="24"/>
          <w:szCs w:val="24"/>
        </w:rPr>
        <w:t xml:space="preserve">Раздел «Контактные данные» должен содержать информацию о ваших контактных телефонах (домашний, мобильный, рабочий), адрес электронной почты. В крайнем случае, можно указать телефон третьего лица (знакомый, родственник). Место жительства указывать не стоит. В разделе «Образование» указывается </w:t>
      </w:r>
      <w:r w:rsidRPr="000E114D">
        <w:rPr>
          <w:rFonts w:ascii="Times New Roman" w:hAnsi="Times New Roman" w:cs="Times New Roman"/>
          <w:sz w:val="24"/>
          <w:szCs w:val="24"/>
        </w:rPr>
        <w:t>учебное заведение (полное наименование), год поступления и год окончания, факультет (институт), специальность</w:t>
      </w:r>
      <w:r>
        <w:rPr>
          <w:rFonts w:ascii="Times New Roman" w:hAnsi="Times New Roman" w:cs="Arial"/>
          <w:sz w:val="24"/>
          <w:szCs w:val="24"/>
        </w:rPr>
        <w:t xml:space="preserve"> и специализация, по которой вы обучались. Опыт работы описывается в обратном порядке.</w:t>
      </w:r>
    </w:p>
    <w:p w:rsidR="00E45210" w:rsidRDefault="00E45210" w:rsidP="00E45210">
      <w:pPr>
        <w:pStyle w:val="a4"/>
        <w:jc w:val="both"/>
      </w:pPr>
      <w:r>
        <w:rPr>
          <w:rFonts w:cs="Arial"/>
        </w:rPr>
        <w:lastRenderedPageBreak/>
        <w:t xml:space="preserve">У молодых специалистов, как правило, опыт работы отсутствует. В этом случае рекомендуется отразить информацию о прохождении вами в рамках учебного процесса </w:t>
      </w:r>
      <w:r>
        <w:t>производственной практики.</w:t>
      </w:r>
    </w:p>
    <w:p w:rsidR="00E45210" w:rsidRDefault="00E45210" w:rsidP="00E45210">
      <w:pPr>
        <w:pStyle w:val="a4"/>
        <w:jc w:val="both"/>
      </w:pPr>
      <w:r>
        <w:br/>
        <w:t xml:space="preserve">В разделе «Профессиональная компетенция» вы должны описать сферу деятельности, а также профессиональные умения и навыки, которыми владеете для решения вопросов в рамках обозначенной сферы деятельности. </w:t>
      </w:r>
      <w:r>
        <w:rPr>
          <w:rFonts w:cs="Arial"/>
        </w:rPr>
        <w:t>Рекомендуется избегать слов «могу», «хочу», «умею».</w:t>
      </w:r>
    </w:p>
    <w:p w:rsidR="00E45210" w:rsidRDefault="00E45210" w:rsidP="00E45210">
      <w:pPr>
        <w:pStyle w:val="a4"/>
        <w:jc w:val="both"/>
        <w:rPr>
          <w:rFonts w:cs="Arial"/>
        </w:rPr>
      </w:pPr>
      <w:r>
        <w:br/>
      </w:r>
      <w:r>
        <w:rPr>
          <w:rFonts w:cs="Arial"/>
        </w:rPr>
        <w:t>Молодому специалисту рекомендуется указать в резюме тему выпускной квалификационной работы, темы курсовых работ, либо программу, исполненную на государственном экзамене. Эта информация поможет работодателю оценить ваши знания.</w:t>
      </w:r>
    </w:p>
    <w:p w:rsidR="00E45210" w:rsidRDefault="00E45210" w:rsidP="00E45210">
      <w:pPr>
        <w:pStyle w:val="a4"/>
        <w:jc w:val="center"/>
      </w:pPr>
      <w:r>
        <w:rPr>
          <w:rFonts w:cs="Arial"/>
          <w:b/>
          <w:bCs/>
        </w:rPr>
        <w:t>Общие выводы.</w:t>
      </w:r>
    </w:p>
    <w:p w:rsidR="00E45210" w:rsidRDefault="00E45210" w:rsidP="00E45210">
      <w:pPr>
        <w:pStyle w:val="a4"/>
        <w:jc w:val="both"/>
        <w:rPr>
          <w:rFonts w:cs="Arial"/>
        </w:rPr>
      </w:pPr>
      <w:r>
        <w:rPr>
          <w:rFonts w:cs="Arial"/>
        </w:rPr>
        <w:br/>
        <w:t xml:space="preserve">Резюме желательно составлять, хорошо проанализировав свой жизненный и профессиональный опыт. Прежде всего, резюме должно характеризовать вас как профессионала (вашей личностью пусть интересуются на собеседовании). </w:t>
      </w:r>
    </w:p>
    <w:p w:rsidR="00E45210" w:rsidRDefault="00E45210" w:rsidP="00E45210">
      <w:pPr>
        <w:pStyle w:val="a4"/>
        <w:jc w:val="both"/>
        <w:rPr>
          <w:rFonts w:cs="Arial"/>
        </w:rPr>
      </w:pPr>
      <w:r>
        <w:rPr>
          <w:rFonts w:cs="Arial"/>
        </w:rPr>
        <w:br/>
        <w:t xml:space="preserve">При составлении резюме неуместны «творческие порывы» в виде художественного оформления, двусмысленных высказываний, афоризмов и т.д. </w:t>
      </w:r>
    </w:p>
    <w:p w:rsidR="00E45210" w:rsidRDefault="00E45210" w:rsidP="00E45210">
      <w:pPr>
        <w:pStyle w:val="a4"/>
        <w:jc w:val="both"/>
      </w:pPr>
      <w:r>
        <w:rPr>
          <w:rFonts w:cs="Arial"/>
        </w:rPr>
        <w:br/>
        <w:t>Желательно структурировать информацию, например, представить ее в виде таблицы, ввести заголовки: «Образование», «Опыт работы», «Профессиональные компетенции» и т.д. Не стоит слишком приукрашивать действительность, тем более, писать в резюме о том, что никогда в вашей жизни не имело места быть. Если вы сообщаете об отличном знании какой-либо компьютерной программы и свободном владении английским языком - будьте готовы к тому, что вам предложат продемонстрировать свои знания на практике.</w:t>
      </w:r>
    </w:p>
    <w:p w:rsidR="00E45210" w:rsidRDefault="00E45210" w:rsidP="00E45210">
      <w:pPr>
        <w:pStyle w:val="a4"/>
        <w:jc w:val="center"/>
        <w:rPr>
          <w:rFonts w:cs="Arial"/>
          <w:b/>
        </w:rPr>
      </w:pPr>
      <w:r>
        <w:rPr>
          <w:rFonts w:cs="Arial"/>
          <w:b/>
        </w:rPr>
        <w:t>Работа по специальности</w:t>
      </w:r>
    </w:p>
    <w:p w:rsidR="00E45210" w:rsidRPr="00FE4F89" w:rsidRDefault="00E45210" w:rsidP="00E45210">
      <w:pPr>
        <w:pStyle w:val="a4"/>
        <w:jc w:val="both"/>
        <w:rPr>
          <w:rFonts w:cs="Arial"/>
        </w:rPr>
      </w:pPr>
      <w:r>
        <w:rPr>
          <w:rFonts w:cs="Arial"/>
        </w:rPr>
        <w:t>Трудоустроиться по специальности можно в образовательные учреждения культуры, концертные организации города и области. Обращайтесь в администрации ДШИ, филармонии, музыкального театра, адреса и телефоны которых приведены ниже:</w:t>
      </w:r>
    </w:p>
    <w:p w:rsidR="00E45210" w:rsidRPr="00FE4F89" w:rsidRDefault="00E45210" w:rsidP="00E45210">
      <w:pPr>
        <w:pStyle w:val="a4"/>
        <w:jc w:val="both"/>
        <w:rPr>
          <w:rFonts w:cs="Arial"/>
        </w:rPr>
      </w:pPr>
      <w:hyperlink r:id="rId5" w:history="1">
        <w:r w:rsidRPr="005E0E15">
          <w:rPr>
            <w:rStyle w:val="a3"/>
            <w:rFonts w:cs="Arial"/>
            <w:lang w:val="en-US"/>
          </w:rPr>
          <w:t>www</w:t>
        </w:r>
        <w:r w:rsidRPr="00FE4F89">
          <w:rPr>
            <w:rStyle w:val="a3"/>
            <w:rFonts w:cs="Arial"/>
          </w:rPr>
          <w:t>.</w:t>
        </w:r>
        <w:r w:rsidRPr="005E0E15">
          <w:rPr>
            <w:rStyle w:val="a3"/>
            <w:rFonts w:cs="Arial"/>
            <w:lang w:val="en-US"/>
          </w:rPr>
          <w:t>omfil</w:t>
        </w:r>
        <w:r w:rsidRPr="00FE4F89">
          <w:rPr>
            <w:rStyle w:val="a3"/>
            <w:rFonts w:cs="Arial"/>
          </w:rPr>
          <w:t>.</w:t>
        </w:r>
        <w:r w:rsidRPr="005E0E15">
          <w:rPr>
            <w:rStyle w:val="a3"/>
            <w:rFonts w:cs="Arial"/>
            <w:lang w:val="en-US"/>
          </w:rPr>
          <w:t>ru</w:t>
        </w:r>
        <w:r w:rsidRPr="00FE4F89">
          <w:rPr>
            <w:rStyle w:val="a3"/>
            <w:rFonts w:cs="Arial"/>
          </w:rPr>
          <w:t>/</w:t>
        </w:r>
        <w:r w:rsidRPr="005E0E15">
          <w:rPr>
            <w:rStyle w:val="a3"/>
            <w:rFonts w:cs="Arial"/>
            <w:lang w:val="en-US"/>
          </w:rPr>
          <w:t>Vakansii</w:t>
        </w:r>
        <w:r w:rsidRPr="00FE4F89">
          <w:rPr>
            <w:rStyle w:val="a3"/>
            <w:rFonts w:cs="Arial"/>
          </w:rPr>
          <w:t>.</w:t>
        </w:r>
        <w:r w:rsidRPr="005E0E15">
          <w:rPr>
            <w:rStyle w:val="a3"/>
            <w:rFonts w:cs="Arial"/>
            <w:lang w:val="en-US"/>
          </w:rPr>
          <w:t>html</w:t>
        </w:r>
      </w:hyperlink>
    </w:p>
    <w:p w:rsidR="00E45210" w:rsidRPr="00FE4F89" w:rsidRDefault="00E45210" w:rsidP="00E45210">
      <w:pPr>
        <w:pStyle w:val="a4"/>
        <w:jc w:val="both"/>
        <w:rPr>
          <w:rFonts w:cs="Arial"/>
        </w:rPr>
      </w:pPr>
      <w:hyperlink r:id="rId6" w:history="1">
        <w:r w:rsidRPr="005E0E15">
          <w:rPr>
            <w:rStyle w:val="a3"/>
            <w:rFonts w:cs="Arial"/>
            <w:lang w:val="en-US"/>
          </w:rPr>
          <w:t>www</w:t>
        </w:r>
        <w:r w:rsidRPr="00FE4F89">
          <w:rPr>
            <w:rStyle w:val="a3"/>
            <w:rFonts w:cs="Arial"/>
          </w:rPr>
          <w:t>.</w:t>
        </w:r>
        <w:r w:rsidRPr="005E0E15">
          <w:rPr>
            <w:rStyle w:val="a3"/>
            <w:rFonts w:cs="Arial"/>
            <w:lang w:val="en-US"/>
          </w:rPr>
          <w:t>muzteatr</w:t>
        </w:r>
        <w:r w:rsidRPr="00FE4F89">
          <w:rPr>
            <w:rStyle w:val="a3"/>
            <w:rFonts w:cs="Arial"/>
          </w:rPr>
          <w:t>-</w:t>
        </w:r>
        <w:r w:rsidRPr="005E0E15">
          <w:rPr>
            <w:rStyle w:val="a3"/>
            <w:rFonts w:cs="Arial"/>
            <w:lang w:val="en-US"/>
          </w:rPr>
          <w:t>omsk</w:t>
        </w:r>
        <w:r w:rsidRPr="00FE4F89">
          <w:rPr>
            <w:rStyle w:val="a3"/>
            <w:rFonts w:cs="Arial"/>
          </w:rPr>
          <w:t>.</w:t>
        </w:r>
        <w:r w:rsidRPr="005E0E15">
          <w:rPr>
            <w:rStyle w:val="a3"/>
            <w:rFonts w:cs="Arial"/>
            <w:lang w:val="en-US"/>
          </w:rPr>
          <w:t>ru</w:t>
        </w:r>
      </w:hyperlink>
    </w:p>
    <w:p w:rsidR="00E45210" w:rsidRDefault="00E45210" w:rsidP="00E45210">
      <w:pPr>
        <w:pStyle w:val="a4"/>
        <w:jc w:val="both"/>
        <w:rPr>
          <w:rFonts w:cs="Arial"/>
        </w:rPr>
      </w:pPr>
      <w:r>
        <w:rPr>
          <w:rFonts w:cs="Arial"/>
        </w:rPr>
        <w:t>ДШИ №1</w:t>
      </w:r>
      <w:r>
        <w:rPr>
          <w:rFonts w:cs="Arial"/>
        </w:rPr>
        <w:tab/>
        <w:t>53-44-18</w:t>
      </w:r>
      <w:r>
        <w:rPr>
          <w:rFonts w:cs="Arial"/>
        </w:rPr>
        <w:tab/>
        <w:t>Директор Гадельшина Татьяна Анатольевна</w:t>
      </w:r>
    </w:p>
    <w:p w:rsidR="00E45210" w:rsidRPr="00F05A85" w:rsidRDefault="00E45210" w:rsidP="00E45210">
      <w:pPr>
        <w:pStyle w:val="a4"/>
        <w:jc w:val="both"/>
      </w:pPr>
      <w:r>
        <w:rPr>
          <w:rFonts w:cs="Arial"/>
        </w:rPr>
        <w:t>ДШИ №2</w:t>
      </w:r>
      <w:r>
        <w:rPr>
          <w:rFonts w:cs="Arial"/>
        </w:rPr>
        <w:tab/>
        <w:t>25-07-11</w:t>
      </w:r>
      <w:r>
        <w:rPr>
          <w:rFonts w:cs="Arial"/>
        </w:rPr>
        <w:tab/>
        <w:t>Директор Пшикова Наталья Александровна</w:t>
      </w:r>
    </w:p>
    <w:p w:rsidR="00E45210" w:rsidRDefault="00E45210" w:rsidP="00E45210">
      <w:pPr>
        <w:pStyle w:val="a4"/>
      </w:pPr>
    </w:p>
    <w:p w:rsidR="00E45210" w:rsidRDefault="00E45210" w:rsidP="00E45210">
      <w:pPr>
        <w:pStyle w:val="a4"/>
      </w:pPr>
    </w:p>
    <w:p w:rsidR="00E45210" w:rsidRDefault="00E45210" w:rsidP="00E45210">
      <w:pPr>
        <w:pStyle w:val="a4"/>
      </w:pPr>
    </w:p>
    <w:p w:rsidR="00E45210" w:rsidRDefault="00E45210" w:rsidP="00E45210">
      <w:pPr>
        <w:pStyle w:val="a4"/>
      </w:pPr>
    </w:p>
    <w:p w:rsidR="00E45210" w:rsidRDefault="00E45210" w:rsidP="00E45210">
      <w:pPr>
        <w:pStyle w:val="a4"/>
      </w:pPr>
      <w:r>
        <w:t>Получить информацию о вакансиях в организациях города и области можно на сайтах:</w:t>
      </w:r>
    </w:p>
    <w:p w:rsidR="00E45210" w:rsidRPr="003B28FD" w:rsidRDefault="00E45210" w:rsidP="00E45210">
      <w:pPr>
        <w:pStyle w:val="a4"/>
      </w:pPr>
    </w:p>
    <w:p w:rsidR="00E45210" w:rsidRPr="003B28FD" w:rsidRDefault="00E45210" w:rsidP="00E45210">
      <w:pPr>
        <w:pStyle w:val="a4"/>
        <w:jc w:val="right"/>
      </w:pPr>
    </w:p>
    <w:p w:rsidR="00E45210" w:rsidRDefault="00E45210" w:rsidP="00E45210">
      <w:pPr>
        <w:pStyle w:val="a4"/>
        <w:jc w:val="center"/>
      </w:pPr>
      <w:r>
        <w:rPr>
          <w:rFonts w:cs="Arial"/>
          <w:b/>
          <w:bCs/>
        </w:rPr>
        <w:t>Собеседование</w:t>
      </w:r>
    </w:p>
    <w:p w:rsidR="00E45210" w:rsidRDefault="00E45210" w:rsidP="00E45210">
      <w:pPr>
        <w:pStyle w:val="a4"/>
        <w:jc w:val="both"/>
      </w:pPr>
      <w:r>
        <w:br/>
      </w:r>
      <w:r>
        <w:rPr>
          <w:rFonts w:cs="Arial"/>
        </w:rPr>
        <w:t>Целью собеседования является оценка профессиональных, деловых и личных качеств человека, таких, как: уровень профессионализма, знания и опыт работы; степень заинтересованности в данной работе; жизненная позиция; целеустремленность и готовность работать с максимальной отдачей; степень самостоятельности в принятии решений и ответственности за результаты своей работы; стремление к лидерству, способность руководить и готовность подчиняться, уровень интеллектуальной активности, способность творчески подходить к решению проблем; степень готовности идти на риск; степень самокритичности и объективности оценок; умение хорошо говорить и слушать; эмоциональная уравновешенность и доброжелательность к людям; личное обаяние, манера поведения и речи; честность, порядочность и преданность.</w:t>
      </w:r>
    </w:p>
    <w:p w:rsidR="00E45210" w:rsidRDefault="00E45210" w:rsidP="00E45210">
      <w:pPr>
        <w:pStyle w:val="a4"/>
        <w:jc w:val="both"/>
        <w:rPr>
          <w:rFonts w:cs="Arial"/>
        </w:rPr>
      </w:pPr>
    </w:p>
    <w:p w:rsidR="00E45210" w:rsidRPr="00A558E2" w:rsidRDefault="00E45210" w:rsidP="00E45210">
      <w:pPr>
        <w:pStyle w:val="a4"/>
        <w:jc w:val="both"/>
        <w:rPr>
          <w:rFonts w:cs="Arial"/>
          <w:i/>
        </w:rPr>
      </w:pPr>
      <w:r w:rsidRPr="00A558E2">
        <w:rPr>
          <w:rFonts w:cs="Arial"/>
          <w:i/>
        </w:rPr>
        <w:t>Если Вас пригласили на собеседование:</w:t>
      </w:r>
    </w:p>
    <w:p w:rsidR="00E45210" w:rsidRDefault="00E45210" w:rsidP="00E45210">
      <w:pPr>
        <w:pStyle w:val="a4"/>
        <w:numPr>
          <w:ilvl w:val="0"/>
          <w:numId w:val="2"/>
        </w:numPr>
        <w:jc w:val="both"/>
        <w:rPr>
          <w:rFonts w:cs="Arial"/>
        </w:rPr>
      </w:pPr>
      <w:r>
        <w:rPr>
          <w:rFonts w:cs="Arial"/>
        </w:rPr>
        <w:t>постарайтесь узнать об организации, в которую Вас пригласили;</w:t>
      </w:r>
    </w:p>
    <w:p w:rsidR="00E45210" w:rsidRDefault="00E45210" w:rsidP="00E45210">
      <w:pPr>
        <w:pStyle w:val="a4"/>
        <w:numPr>
          <w:ilvl w:val="0"/>
          <w:numId w:val="2"/>
        </w:numPr>
        <w:jc w:val="both"/>
        <w:rPr>
          <w:rFonts w:cs="Arial"/>
        </w:rPr>
      </w:pPr>
      <w:r>
        <w:rPr>
          <w:rFonts w:cs="Arial"/>
        </w:rPr>
        <w:t>настройтесь на положительный результат;</w:t>
      </w:r>
    </w:p>
    <w:p w:rsidR="00E45210" w:rsidRDefault="00E45210" w:rsidP="00E45210">
      <w:pPr>
        <w:pStyle w:val="a4"/>
        <w:numPr>
          <w:ilvl w:val="0"/>
          <w:numId w:val="2"/>
        </w:numPr>
        <w:jc w:val="both"/>
        <w:rPr>
          <w:rFonts w:cs="Arial"/>
        </w:rPr>
      </w:pPr>
      <w:r>
        <w:rPr>
          <w:rFonts w:cs="Arial"/>
        </w:rPr>
        <w:t>возьмете с собой паспорт, резюме, копии документов об образовании и трудовой книжки (если есть);</w:t>
      </w:r>
    </w:p>
    <w:p w:rsidR="00E45210" w:rsidRDefault="00E45210" w:rsidP="00E45210">
      <w:pPr>
        <w:pStyle w:val="a4"/>
        <w:numPr>
          <w:ilvl w:val="0"/>
          <w:numId w:val="2"/>
        </w:numPr>
        <w:jc w:val="both"/>
        <w:rPr>
          <w:rFonts w:cs="Arial"/>
        </w:rPr>
      </w:pPr>
      <w:r>
        <w:rPr>
          <w:rFonts w:cs="Arial"/>
        </w:rPr>
        <w:t xml:space="preserve">будьте готовы назвать фамилии и контактные данные рекомендующих Вас лиц, предварительно </w:t>
      </w:r>
      <w:proofErr w:type="gramStart"/>
      <w:r>
        <w:rPr>
          <w:rFonts w:cs="Arial"/>
        </w:rPr>
        <w:t>согласовав это сними</w:t>
      </w:r>
      <w:proofErr w:type="gramEnd"/>
      <w:r>
        <w:rPr>
          <w:rFonts w:cs="Arial"/>
        </w:rPr>
        <w:t>;</w:t>
      </w:r>
    </w:p>
    <w:p w:rsidR="00E45210" w:rsidRDefault="00E45210" w:rsidP="00E45210">
      <w:pPr>
        <w:pStyle w:val="a4"/>
        <w:numPr>
          <w:ilvl w:val="0"/>
          <w:numId w:val="2"/>
        </w:numPr>
        <w:jc w:val="both"/>
        <w:rPr>
          <w:rFonts w:cs="Arial"/>
        </w:rPr>
      </w:pPr>
      <w:r>
        <w:rPr>
          <w:rFonts w:cs="Arial"/>
        </w:rPr>
        <w:t>придерживайтесь делового стиля в одежде;</w:t>
      </w:r>
    </w:p>
    <w:p w:rsidR="00E45210" w:rsidRDefault="00E45210" w:rsidP="00E45210">
      <w:pPr>
        <w:pStyle w:val="a4"/>
        <w:numPr>
          <w:ilvl w:val="0"/>
          <w:numId w:val="2"/>
        </w:numPr>
        <w:jc w:val="both"/>
        <w:rPr>
          <w:rFonts w:cs="Arial"/>
        </w:rPr>
      </w:pPr>
      <w:r>
        <w:rPr>
          <w:rFonts w:cs="Arial"/>
        </w:rPr>
        <w:t>составьте список ожидаемых вопросов и вариантов своих ответов на них;</w:t>
      </w:r>
    </w:p>
    <w:p w:rsidR="00E45210" w:rsidRDefault="00E45210" w:rsidP="00E45210">
      <w:pPr>
        <w:pStyle w:val="a4"/>
        <w:numPr>
          <w:ilvl w:val="0"/>
          <w:numId w:val="2"/>
        </w:numPr>
        <w:jc w:val="both"/>
        <w:rPr>
          <w:rFonts w:cs="Arial"/>
        </w:rPr>
      </w:pPr>
      <w:r>
        <w:rPr>
          <w:rFonts w:cs="Arial"/>
        </w:rPr>
        <w:t>подготовьте вопросы, которые Вы зададите на собеседовании;</w:t>
      </w:r>
    </w:p>
    <w:p w:rsidR="00E45210" w:rsidRDefault="00E45210" w:rsidP="00E45210">
      <w:pPr>
        <w:pStyle w:val="a4"/>
        <w:numPr>
          <w:ilvl w:val="0"/>
          <w:numId w:val="2"/>
        </w:numPr>
        <w:jc w:val="both"/>
        <w:rPr>
          <w:rFonts w:cs="Arial"/>
        </w:rPr>
      </w:pPr>
      <w:r>
        <w:rPr>
          <w:rFonts w:cs="Arial"/>
        </w:rPr>
        <w:t>обязательно приходите на собеседование вовремя;</w:t>
      </w:r>
    </w:p>
    <w:p w:rsidR="00E45210" w:rsidRDefault="00E45210" w:rsidP="00E45210">
      <w:pPr>
        <w:pStyle w:val="a4"/>
        <w:numPr>
          <w:ilvl w:val="0"/>
          <w:numId w:val="2"/>
        </w:numPr>
        <w:jc w:val="both"/>
        <w:rPr>
          <w:rFonts w:cs="Arial"/>
        </w:rPr>
      </w:pPr>
      <w:r>
        <w:rPr>
          <w:rFonts w:cs="Arial"/>
        </w:rPr>
        <w:t>постарайтесь быть вежливыми и внимательными;</w:t>
      </w:r>
    </w:p>
    <w:p w:rsidR="00E45210" w:rsidRDefault="00E45210" w:rsidP="00E45210">
      <w:pPr>
        <w:pStyle w:val="a4"/>
        <w:numPr>
          <w:ilvl w:val="0"/>
          <w:numId w:val="2"/>
        </w:numPr>
        <w:jc w:val="both"/>
        <w:rPr>
          <w:rFonts w:cs="Arial"/>
        </w:rPr>
      </w:pPr>
      <w:r>
        <w:rPr>
          <w:rFonts w:cs="Arial"/>
        </w:rPr>
        <w:t>добросовестно заполняйте все анкеты и формуляры, которые Вам предложат;</w:t>
      </w:r>
    </w:p>
    <w:p w:rsidR="00E45210" w:rsidRDefault="00E45210" w:rsidP="00E45210">
      <w:pPr>
        <w:pStyle w:val="a4"/>
        <w:numPr>
          <w:ilvl w:val="0"/>
          <w:numId w:val="2"/>
        </w:numPr>
        <w:jc w:val="both"/>
        <w:rPr>
          <w:rFonts w:cs="Arial"/>
        </w:rPr>
      </w:pPr>
      <w:r>
        <w:rPr>
          <w:rFonts w:cs="Arial"/>
        </w:rPr>
        <w:t>поинтересуйтесь, как зовут того, к кому Вы приглашены на беседу.</w:t>
      </w:r>
    </w:p>
    <w:p w:rsidR="00E45210" w:rsidRDefault="00E45210" w:rsidP="00E45210">
      <w:pPr>
        <w:pStyle w:val="a4"/>
        <w:jc w:val="both"/>
        <w:rPr>
          <w:rFonts w:cs="Arial"/>
          <w:i/>
        </w:rPr>
      </w:pPr>
      <w:r>
        <w:rPr>
          <w:rFonts w:cs="Arial"/>
          <w:i/>
        </w:rPr>
        <w:t>На собеседовании:</w:t>
      </w:r>
    </w:p>
    <w:p w:rsidR="00E45210" w:rsidRDefault="00E45210" w:rsidP="00E45210">
      <w:pPr>
        <w:pStyle w:val="a4"/>
        <w:numPr>
          <w:ilvl w:val="0"/>
          <w:numId w:val="3"/>
        </w:numPr>
        <w:jc w:val="both"/>
        <w:rPr>
          <w:rFonts w:cs="Arial"/>
        </w:rPr>
      </w:pPr>
      <w:r>
        <w:rPr>
          <w:rFonts w:cs="Arial"/>
        </w:rPr>
        <w:t>обязательно представляйтесь в начале собеседования;</w:t>
      </w:r>
    </w:p>
    <w:p w:rsidR="00E45210" w:rsidRDefault="00E45210" w:rsidP="00E45210">
      <w:pPr>
        <w:pStyle w:val="a4"/>
        <w:numPr>
          <w:ilvl w:val="0"/>
          <w:numId w:val="3"/>
        </w:numPr>
        <w:jc w:val="both"/>
        <w:rPr>
          <w:rFonts w:cs="Arial"/>
        </w:rPr>
      </w:pPr>
      <w:r>
        <w:rPr>
          <w:rFonts w:cs="Arial"/>
        </w:rPr>
        <w:t>внимательно слушайте вопрос, не перебивая собеседника. Во время общения смотрите в лицо собеседнику;</w:t>
      </w:r>
    </w:p>
    <w:p w:rsidR="00E45210" w:rsidRDefault="00E45210" w:rsidP="00E45210">
      <w:pPr>
        <w:pStyle w:val="a4"/>
        <w:numPr>
          <w:ilvl w:val="0"/>
          <w:numId w:val="3"/>
        </w:numPr>
        <w:jc w:val="both"/>
        <w:rPr>
          <w:rFonts w:cs="Arial"/>
        </w:rPr>
      </w:pPr>
      <w:r>
        <w:rPr>
          <w:rFonts w:cs="Arial"/>
        </w:rPr>
        <w:t xml:space="preserve">если не </w:t>
      </w:r>
      <w:proofErr w:type="gramStart"/>
      <w:r>
        <w:rPr>
          <w:rFonts w:cs="Arial"/>
        </w:rPr>
        <w:t>уверены</w:t>
      </w:r>
      <w:proofErr w:type="gramEnd"/>
      <w:r>
        <w:rPr>
          <w:rFonts w:cs="Arial"/>
        </w:rPr>
        <w:t>, что поняли вопрос, не бойтесь уточнить: «Правильно ли я понял, что…»;</w:t>
      </w:r>
    </w:p>
    <w:p w:rsidR="00E45210" w:rsidRDefault="00E45210" w:rsidP="00E45210">
      <w:pPr>
        <w:pStyle w:val="a4"/>
        <w:numPr>
          <w:ilvl w:val="0"/>
          <w:numId w:val="3"/>
        </w:numPr>
        <w:jc w:val="both"/>
        <w:rPr>
          <w:rFonts w:cs="Arial"/>
        </w:rPr>
      </w:pPr>
      <w:r>
        <w:rPr>
          <w:rFonts w:cs="Arial"/>
        </w:rPr>
        <w:t>отвечайте по существу, избегая многословия;</w:t>
      </w:r>
    </w:p>
    <w:p w:rsidR="00E45210" w:rsidRDefault="00E45210" w:rsidP="00E45210">
      <w:pPr>
        <w:pStyle w:val="a4"/>
        <w:numPr>
          <w:ilvl w:val="0"/>
          <w:numId w:val="3"/>
        </w:numPr>
        <w:jc w:val="both"/>
        <w:rPr>
          <w:rFonts w:cs="Arial"/>
        </w:rPr>
      </w:pPr>
      <w:r>
        <w:rPr>
          <w:rFonts w:cs="Arial"/>
        </w:rPr>
        <w:lastRenderedPageBreak/>
        <w:t>не задавайте вопросов об оплате труда в начале собеседования. Прежде всего, интересуйтесь содержанием работы и условиями её успешного выполнения;</w:t>
      </w:r>
    </w:p>
    <w:p w:rsidR="00E45210" w:rsidRDefault="00E45210" w:rsidP="00E45210">
      <w:pPr>
        <w:pStyle w:val="a4"/>
        <w:numPr>
          <w:ilvl w:val="0"/>
          <w:numId w:val="3"/>
        </w:numPr>
        <w:jc w:val="both"/>
        <w:rPr>
          <w:rFonts w:cs="Arial"/>
        </w:rPr>
      </w:pPr>
      <w:r>
        <w:rPr>
          <w:rFonts w:cs="Arial"/>
        </w:rPr>
        <w:t>уточните, как Вы узнаете о результате собеседовании. Обговорите право позвонить самому;</w:t>
      </w:r>
    </w:p>
    <w:p w:rsidR="00E45210" w:rsidRPr="002E26EE" w:rsidRDefault="00E45210" w:rsidP="00E45210">
      <w:pPr>
        <w:pStyle w:val="a4"/>
        <w:numPr>
          <w:ilvl w:val="0"/>
          <w:numId w:val="3"/>
        </w:numPr>
        <w:jc w:val="both"/>
        <w:rPr>
          <w:rFonts w:cs="Arial"/>
        </w:rPr>
      </w:pPr>
      <w:r>
        <w:rPr>
          <w:rFonts w:cs="Arial"/>
        </w:rPr>
        <w:t xml:space="preserve">завершая </w:t>
      </w:r>
      <w:proofErr w:type="gramStart"/>
      <w:r>
        <w:rPr>
          <w:rFonts w:cs="Arial"/>
        </w:rPr>
        <w:t>собеседование</w:t>
      </w:r>
      <w:proofErr w:type="gramEnd"/>
      <w:r>
        <w:rPr>
          <w:rFonts w:cs="Arial"/>
        </w:rPr>
        <w:t xml:space="preserve"> не забудьте об обычных правилах вежливости.</w:t>
      </w:r>
    </w:p>
    <w:p w:rsidR="00E45210" w:rsidRDefault="00E45210" w:rsidP="00E45210">
      <w:pPr>
        <w:ind w:firstLine="709"/>
        <w:jc w:val="both"/>
        <w:rPr>
          <w:rFonts w:ascii="Times New Roman" w:hAnsi="Times New Roman" w:cs="Times New Roman"/>
          <w:sz w:val="24"/>
          <w:szCs w:val="24"/>
        </w:rPr>
      </w:pPr>
    </w:p>
    <w:p w:rsidR="00E45210" w:rsidRPr="002E26EE" w:rsidRDefault="00E45210" w:rsidP="00E45210">
      <w:pPr>
        <w:ind w:firstLine="709"/>
        <w:jc w:val="center"/>
        <w:rPr>
          <w:rFonts w:ascii="Times New Roman" w:hAnsi="Times New Roman" w:cs="Times New Roman"/>
          <w:b/>
          <w:sz w:val="24"/>
          <w:szCs w:val="24"/>
        </w:rPr>
      </w:pPr>
      <w:r w:rsidRPr="002E26EE">
        <w:rPr>
          <w:rFonts w:ascii="Times New Roman" w:hAnsi="Times New Roman" w:cs="Times New Roman"/>
          <w:b/>
          <w:sz w:val="24"/>
          <w:szCs w:val="24"/>
        </w:rPr>
        <w:t>Правовые аспекты трудоустройства</w:t>
      </w:r>
    </w:p>
    <w:p w:rsidR="00E45210" w:rsidRPr="002E26EE" w:rsidRDefault="00E45210" w:rsidP="00E45210">
      <w:pPr>
        <w:jc w:val="both"/>
        <w:rPr>
          <w:rFonts w:ascii="Times New Roman" w:hAnsi="Times New Roman" w:cs="Times New Roman"/>
          <w:i/>
          <w:sz w:val="24"/>
          <w:szCs w:val="24"/>
        </w:rPr>
      </w:pPr>
      <w:r w:rsidRPr="002E26EE">
        <w:rPr>
          <w:rFonts w:ascii="Times New Roman" w:hAnsi="Times New Roman" w:cs="Times New Roman"/>
          <w:i/>
          <w:sz w:val="24"/>
          <w:szCs w:val="24"/>
        </w:rPr>
        <w:t xml:space="preserve">Работник имеет право </w:t>
      </w:r>
      <w:proofErr w:type="gramStart"/>
      <w:r w:rsidRPr="002E26EE">
        <w:rPr>
          <w:rFonts w:ascii="Times New Roman" w:hAnsi="Times New Roman" w:cs="Times New Roman"/>
          <w:i/>
          <w:sz w:val="24"/>
          <w:szCs w:val="24"/>
        </w:rPr>
        <w:t>на</w:t>
      </w:r>
      <w:proofErr w:type="gramEnd"/>
      <w:r w:rsidRPr="002E26EE">
        <w:rPr>
          <w:rFonts w:ascii="Times New Roman" w:hAnsi="Times New Roman" w:cs="Times New Roman"/>
          <w:i/>
          <w:sz w:val="24"/>
          <w:szCs w:val="24"/>
        </w:rPr>
        <w:t>:</w:t>
      </w:r>
    </w:p>
    <w:p w:rsidR="00E45210" w:rsidRPr="008B416D" w:rsidRDefault="00E45210" w:rsidP="00E45210">
      <w:pPr>
        <w:numPr>
          <w:ilvl w:val="0"/>
          <w:numId w:val="4"/>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t>заключение, изменение и расторжение трудового договора;</w:t>
      </w:r>
    </w:p>
    <w:p w:rsidR="00E45210" w:rsidRPr="008B416D" w:rsidRDefault="00E45210" w:rsidP="00E45210">
      <w:pPr>
        <w:numPr>
          <w:ilvl w:val="0"/>
          <w:numId w:val="4"/>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t>предоставление ему работы, обусловленной трудовым договором;</w:t>
      </w:r>
    </w:p>
    <w:p w:rsidR="00E45210" w:rsidRPr="008B416D" w:rsidRDefault="00E45210" w:rsidP="00E45210">
      <w:pPr>
        <w:numPr>
          <w:ilvl w:val="0"/>
          <w:numId w:val="4"/>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t>рабочее место, соответствующее условиям, предусмотренными государственными стандартами организации и безопасности труда;</w:t>
      </w:r>
    </w:p>
    <w:p w:rsidR="00E45210" w:rsidRPr="008B416D" w:rsidRDefault="00E45210" w:rsidP="00E45210">
      <w:pPr>
        <w:numPr>
          <w:ilvl w:val="0"/>
          <w:numId w:val="4"/>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выполняемой работы;</w:t>
      </w:r>
    </w:p>
    <w:p w:rsidR="00E45210" w:rsidRPr="008B416D" w:rsidRDefault="00E45210" w:rsidP="00E45210">
      <w:pPr>
        <w:numPr>
          <w:ilvl w:val="0"/>
          <w:numId w:val="4"/>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t>отдых, обеспечиваемый установлением нормальной продолжительности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45210" w:rsidRPr="008B416D" w:rsidRDefault="00E45210" w:rsidP="00E45210">
      <w:pPr>
        <w:numPr>
          <w:ilvl w:val="0"/>
          <w:numId w:val="4"/>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t>полную достоверную информацию об условиях труда и требованиях охраны труда на рабочем месте;</w:t>
      </w:r>
    </w:p>
    <w:p w:rsidR="00E45210" w:rsidRPr="008B416D" w:rsidRDefault="00E45210" w:rsidP="00E45210">
      <w:pPr>
        <w:numPr>
          <w:ilvl w:val="0"/>
          <w:numId w:val="4"/>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t>защиту своих трудовых прав</w:t>
      </w:r>
      <w:proofErr w:type="gramStart"/>
      <w:r w:rsidRPr="008B416D">
        <w:rPr>
          <w:rFonts w:ascii="Times New Roman" w:hAnsi="Times New Roman" w:cs="Times New Roman"/>
          <w:sz w:val="24"/>
          <w:szCs w:val="24"/>
        </w:rPr>
        <w:t xml:space="preserve"> ,</w:t>
      </w:r>
      <w:proofErr w:type="gramEnd"/>
      <w:r w:rsidRPr="008B416D">
        <w:rPr>
          <w:rFonts w:ascii="Times New Roman" w:hAnsi="Times New Roman" w:cs="Times New Roman"/>
          <w:sz w:val="24"/>
          <w:szCs w:val="24"/>
        </w:rPr>
        <w:t xml:space="preserve"> свобод и интересов всеми не запрещёнными законом способами;</w:t>
      </w:r>
    </w:p>
    <w:p w:rsidR="00E45210" w:rsidRPr="008B416D" w:rsidRDefault="00E45210" w:rsidP="00E45210">
      <w:pPr>
        <w:numPr>
          <w:ilvl w:val="0"/>
          <w:numId w:val="4"/>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t>возмещение вреда, причинённого работнику в связи с исполнением им рудовых обязанностей, и компенсацию морального вреда, обязательное социальное страхование.</w:t>
      </w:r>
    </w:p>
    <w:p w:rsidR="00E45210" w:rsidRPr="002E26EE" w:rsidRDefault="00E45210" w:rsidP="00E45210">
      <w:pPr>
        <w:rPr>
          <w:rFonts w:ascii="Times New Roman" w:hAnsi="Times New Roman" w:cs="Times New Roman"/>
          <w:i/>
          <w:sz w:val="24"/>
          <w:szCs w:val="24"/>
        </w:rPr>
      </w:pPr>
      <w:r w:rsidRPr="002E26EE">
        <w:rPr>
          <w:rFonts w:ascii="Times New Roman" w:hAnsi="Times New Roman" w:cs="Times New Roman"/>
          <w:i/>
          <w:sz w:val="24"/>
          <w:szCs w:val="24"/>
        </w:rPr>
        <w:t>Работник обязан:</w:t>
      </w:r>
    </w:p>
    <w:p w:rsidR="00E45210" w:rsidRPr="008B416D" w:rsidRDefault="00E45210" w:rsidP="00E45210">
      <w:pPr>
        <w:numPr>
          <w:ilvl w:val="0"/>
          <w:numId w:val="5"/>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t>добросовестно исполнять свои трудовые обязанности, возложенные на него трудовым договором;</w:t>
      </w:r>
    </w:p>
    <w:p w:rsidR="00E45210" w:rsidRPr="008B416D" w:rsidRDefault="00E45210" w:rsidP="00E45210">
      <w:pPr>
        <w:numPr>
          <w:ilvl w:val="0"/>
          <w:numId w:val="5"/>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t>соблюдать правила внутреннего трудового распорядка организации;</w:t>
      </w:r>
    </w:p>
    <w:p w:rsidR="00E45210" w:rsidRPr="008B416D" w:rsidRDefault="00E45210" w:rsidP="00E45210">
      <w:pPr>
        <w:numPr>
          <w:ilvl w:val="0"/>
          <w:numId w:val="5"/>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t>соблюдать трудовую дисциплину;</w:t>
      </w:r>
    </w:p>
    <w:p w:rsidR="00E45210" w:rsidRPr="008B416D" w:rsidRDefault="00E45210" w:rsidP="00E45210">
      <w:pPr>
        <w:numPr>
          <w:ilvl w:val="0"/>
          <w:numId w:val="5"/>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t>выполнять установленные нормы труда;</w:t>
      </w:r>
    </w:p>
    <w:p w:rsidR="00E45210" w:rsidRPr="008B416D" w:rsidRDefault="00E45210" w:rsidP="00E45210">
      <w:pPr>
        <w:numPr>
          <w:ilvl w:val="0"/>
          <w:numId w:val="5"/>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t>соблюдать требования по охране труда и обеспечению безопасности труда;</w:t>
      </w:r>
    </w:p>
    <w:p w:rsidR="00E45210" w:rsidRPr="008B416D" w:rsidRDefault="00E45210" w:rsidP="00E45210">
      <w:pPr>
        <w:numPr>
          <w:ilvl w:val="0"/>
          <w:numId w:val="5"/>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t>бережно относиться к имуществу работодателя и других работников;</w:t>
      </w:r>
    </w:p>
    <w:p w:rsidR="00E45210" w:rsidRPr="008B416D" w:rsidRDefault="00E45210" w:rsidP="00E45210">
      <w:pPr>
        <w:numPr>
          <w:ilvl w:val="0"/>
          <w:numId w:val="5"/>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E45210" w:rsidRPr="008B416D" w:rsidRDefault="00E45210" w:rsidP="00E45210">
      <w:pPr>
        <w:ind w:left="709"/>
        <w:rPr>
          <w:rFonts w:ascii="Times New Roman" w:hAnsi="Times New Roman" w:cs="Times New Roman"/>
          <w:sz w:val="24"/>
          <w:szCs w:val="24"/>
        </w:rPr>
      </w:pPr>
    </w:p>
    <w:p w:rsidR="00E45210" w:rsidRPr="008B416D" w:rsidRDefault="00E45210" w:rsidP="00E45210">
      <w:pPr>
        <w:rPr>
          <w:rFonts w:ascii="Times New Roman" w:hAnsi="Times New Roman" w:cs="Times New Roman"/>
          <w:b/>
          <w:sz w:val="24"/>
          <w:szCs w:val="24"/>
        </w:rPr>
      </w:pPr>
    </w:p>
    <w:p w:rsidR="00E45210" w:rsidRPr="002E26EE" w:rsidRDefault="00E45210" w:rsidP="00E45210">
      <w:pPr>
        <w:rPr>
          <w:rFonts w:ascii="Times New Roman" w:hAnsi="Times New Roman" w:cs="Times New Roman"/>
          <w:i/>
          <w:sz w:val="24"/>
          <w:szCs w:val="24"/>
        </w:rPr>
      </w:pPr>
      <w:r w:rsidRPr="002E26EE">
        <w:rPr>
          <w:rFonts w:ascii="Times New Roman" w:hAnsi="Times New Roman" w:cs="Times New Roman"/>
          <w:i/>
          <w:sz w:val="24"/>
          <w:szCs w:val="24"/>
        </w:rPr>
        <w:t>Работодатель имеет право:</w:t>
      </w:r>
    </w:p>
    <w:p w:rsidR="00E45210" w:rsidRPr="008B416D" w:rsidRDefault="00E45210" w:rsidP="00E45210">
      <w:pPr>
        <w:numPr>
          <w:ilvl w:val="0"/>
          <w:numId w:val="6"/>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t>заключать, изменять и расторгать трудовые договоры с работниками, в порядке и на условиях, которые установлены действующим законодательством;</w:t>
      </w:r>
    </w:p>
    <w:p w:rsidR="00E45210" w:rsidRPr="008B416D" w:rsidRDefault="00E45210" w:rsidP="00E45210">
      <w:pPr>
        <w:numPr>
          <w:ilvl w:val="0"/>
          <w:numId w:val="6"/>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t>поощрять работников за добросовестный эффективный труд;</w:t>
      </w:r>
    </w:p>
    <w:p w:rsidR="00E45210" w:rsidRPr="008B416D" w:rsidRDefault="00E45210" w:rsidP="00E45210">
      <w:pPr>
        <w:numPr>
          <w:ilvl w:val="0"/>
          <w:numId w:val="6"/>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lastRenderedPageBreak/>
        <w:t>требовать от работников исполнения ими трудовых обязанностей и бережного отношения к имуществу работодателя и других работников, соблюдение правил внутреннего трудового распорядка организации;</w:t>
      </w:r>
    </w:p>
    <w:p w:rsidR="00E45210" w:rsidRPr="008B416D" w:rsidRDefault="00E45210" w:rsidP="00E45210">
      <w:pPr>
        <w:numPr>
          <w:ilvl w:val="0"/>
          <w:numId w:val="6"/>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t>привлекать работников к материальной и дисциплинарной ответственности в порядке, установленном законодательством;</w:t>
      </w:r>
    </w:p>
    <w:p w:rsidR="00E45210" w:rsidRPr="008B416D" w:rsidRDefault="00E45210" w:rsidP="00E45210">
      <w:pPr>
        <w:numPr>
          <w:ilvl w:val="0"/>
          <w:numId w:val="6"/>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t>принимать локальные нормативные акты.</w:t>
      </w:r>
    </w:p>
    <w:p w:rsidR="00E45210" w:rsidRPr="008B416D" w:rsidRDefault="00E45210" w:rsidP="00E45210">
      <w:pPr>
        <w:rPr>
          <w:rFonts w:ascii="Times New Roman" w:hAnsi="Times New Roman" w:cs="Times New Roman"/>
          <w:sz w:val="24"/>
          <w:szCs w:val="24"/>
        </w:rPr>
      </w:pPr>
    </w:p>
    <w:p w:rsidR="00E45210" w:rsidRPr="002E26EE" w:rsidRDefault="00E45210" w:rsidP="00E45210">
      <w:pPr>
        <w:rPr>
          <w:rFonts w:ascii="Times New Roman" w:hAnsi="Times New Roman" w:cs="Times New Roman"/>
          <w:i/>
          <w:sz w:val="24"/>
          <w:szCs w:val="24"/>
        </w:rPr>
      </w:pPr>
      <w:r w:rsidRPr="002E26EE">
        <w:rPr>
          <w:rFonts w:ascii="Times New Roman" w:hAnsi="Times New Roman" w:cs="Times New Roman"/>
          <w:i/>
          <w:sz w:val="24"/>
          <w:szCs w:val="24"/>
        </w:rPr>
        <w:t>Работодатель обязан:</w:t>
      </w:r>
    </w:p>
    <w:p w:rsidR="00E45210" w:rsidRPr="008B416D" w:rsidRDefault="00E45210" w:rsidP="00E45210">
      <w:pPr>
        <w:numPr>
          <w:ilvl w:val="0"/>
          <w:numId w:val="7"/>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t>предоставлять работникам работу, обусловленную трудовым договором;</w:t>
      </w:r>
    </w:p>
    <w:p w:rsidR="00E45210" w:rsidRPr="008B416D" w:rsidRDefault="00E45210" w:rsidP="00E45210">
      <w:pPr>
        <w:numPr>
          <w:ilvl w:val="0"/>
          <w:numId w:val="7"/>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t>обеспечить безопасность труда и условия, отвечающие требованиям охраны и гигиены труда;</w:t>
      </w:r>
    </w:p>
    <w:p w:rsidR="00E45210" w:rsidRPr="008B416D" w:rsidRDefault="00E45210" w:rsidP="00E45210">
      <w:pPr>
        <w:numPr>
          <w:ilvl w:val="0"/>
          <w:numId w:val="7"/>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t>обеспечить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45210" w:rsidRPr="008B416D" w:rsidRDefault="00E45210" w:rsidP="00E45210">
      <w:pPr>
        <w:numPr>
          <w:ilvl w:val="0"/>
          <w:numId w:val="7"/>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t>обеспечить работникам равную плату за труд равной ценности;</w:t>
      </w:r>
    </w:p>
    <w:p w:rsidR="00E45210" w:rsidRPr="008B416D" w:rsidRDefault="00E45210" w:rsidP="00E45210">
      <w:pPr>
        <w:numPr>
          <w:ilvl w:val="0"/>
          <w:numId w:val="7"/>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t>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E45210" w:rsidRPr="008B416D" w:rsidRDefault="00E45210" w:rsidP="00E45210">
      <w:pPr>
        <w:numPr>
          <w:ilvl w:val="0"/>
          <w:numId w:val="7"/>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E45210" w:rsidRPr="008B416D" w:rsidRDefault="00E45210" w:rsidP="00E45210">
      <w:pPr>
        <w:numPr>
          <w:ilvl w:val="0"/>
          <w:numId w:val="7"/>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t>возмещать вред, нанесённый работникам в связи с исполнением ими трудовых обязанностей, а также компенсировать моральный вред и на условиях, которые установлены законодательством.</w:t>
      </w:r>
    </w:p>
    <w:p w:rsidR="00E45210" w:rsidRPr="008B416D" w:rsidRDefault="00E45210" w:rsidP="00E45210">
      <w:pPr>
        <w:rPr>
          <w:rFonts w:ascii="Times New Roman" w:hAnsi="Times New Roman" w:cs="Times New Roman"/>
          <w:sz w:val="24"/>
          <w:szCs w:val="24"/>
        </w:rPr>
      </w:pPr>
    </w:p>
    <w:p w:rsidR="00E45210" w:rsidRPr="008B416D" w:rsidRDefault="00E45210" w:rsidP="00E45210">
      <w:pPr>
        <w:jc w:val="both"/>
        <w:rPr>
          <w:rFonts w:ascii="Times New Roman" w:hAnsi="Times New Roman" w:cs="Times New Roman"/>
          <w:sz w:val="24"/>
          <w:szCs w:val="24"/>
        </w:rPr>
      </w:pPr>
      <w:r w:rsidRPr="008B416D">
        <w:rPr>
          <w:rFonts w:ascii="Times New Roman" w:hAnsi="Times New Roman" w:cs="Times New Roman"/>
          <w:sz w:val="24"/>
          <w:szCs w:val="24"/>
        </w:rPr>
        <w:t>Трудовые отношения прекращаются расторжением трудового договора.</w:t>
      </w:r>
    </w:p>
    <w:p w:rsidR="00E45210" w:rsidRPr="008B416D" w:rsidRDefault="00E45210" w:rsidP="00E45210">
      <w:pPr>
        <w:jc w:val="both"/>
        <w:rPr>
          <w:rFonts w:ascii="Times New Roman" w:hAnsi="Times New Roman" w:cs="Times New Roman"/>
          <w:sz w:val="24"/>
          <w:szCs w:val="24"/>
        </w:rPr>
      </w:pPr>
    </w:p>
    <w:p w:rsidR="00E45210" w:rsidRPr="008B416D" w:rsidRDefault="00E45210" w:rsidP="00E45210">
      <w:pPr>
        <w:ind w:left="360"/>
        <w:rPr>
          <w:rFonts w:ascii="Times New Roman" w:hAnsi="Times New Roman" w:cs="Times New Roman"/>
          <w:sz w:val="24"/>
          <w:szCs w:val="24"/>
        </w:rPr>
      </w:pPr>
      <w:r w:rsidRPr="008B416D">
        <w:rPr>
          <w:rFonts w:ascii="Times New Roman" w:hAnsi="Times New Roman" w:cs="Times New Roman"/>
          <w:sz w:val="24"/>
          <w:szCs w:val="24"/>
        </w:rPr>
        <w:t>Трудовые договоры могут заключаться на неопределённый срок и на определённый срок не более пяти лет (срочный трудовой договор).</w:t>
      </w:r>
    </w:p>
    <w:p w:rsidR="00E45210" w:rsidRPr="008B416D" w:rsidRDefault="00E45210" w:rsidP="00E45210">
      <w:pPr>
        <w:ind w:left="360"/>
        <w:rPr>
          <w:rFonts w:ascii="Times New Roman" w:hAnsi="Times New Roman" w:cs="Times New Roman"/>
          <w:sz w:val="24"/>
          <w:szCs w:val="24"/>
        </w:rPr>
      </w:pPr>
      <w:r w:rsidRPr="008B416D">
        <w:rPr>
          <w:rFonts w:ascii="Times New Roman" w:hAnsi="Times New Roman" w:cs="Times New Roman"/>
          <w:sz w:val="24"/>
          <w:szCs w:val="24"/>
        </w:rPr>
        <w:t>В частности, срочный трудовой договор может быть заключён:</w:t>
      </w:r>
    </w:p>
    <w:p w:rsidR="00E45210" w:rsidRPr="008B416D" w:rsidRDefault="00E45210" w:rsidP="00E45210">
      <w:pPr>
        <w:numPr>
          <w:ilvl w:val="0"/>
          <w:numId w:val="8"/>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t>для выполнения работ, связанных непосредственно со стажировкой и профессиональным обучением работника;</w:t>
      </w:r>
    </w:p>
    <w:p w:rsidR="00E45210" w:rsidRPr="008B416D" w:rsidRDefault="00E45210" w:rsidP="00E45210">
      <w:pPr>
        <w:numPr>
          <w:ilvl w:val="0"/>
          <w:numId w:val="8"/>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t>с лицами, обучающимися по дневным формам обучения и др.</w:t>
      </w:r>
    </w:p>
    <w:p w:rsidR="00E45210" w:rsidRPr="008B416D" w:rsidRDefault="00E45210" w:rsidP="00E45210">
      <w:pPr>
        <w:ind w:left="360"/>
        <w:jc w:val="center"/>
        <w:rPr>
          <w:rFonts w:ascii="Times New Roman" w:hAnsi="Times New Roman" w:cs="Times New Roman"/>
          <w:b/>
          <w:sz w:val="24"/>
          <w:szCs w:val="24"/>
        </w:rPr>
      </w:pPr>
    </w:p>
    <w:p w:rsidR="00E45210" w:rsidRPr="008B416D" w:rsidRDefault="00E45210" w:rsidP="00E45210">
      <w:pPr>
        <w:ind w:left="360"/>
        <w:jc w:val="center"/>
        <w:rPr>
          <w:rFonts w:ascii="Times New Roman" w:hAnsi="Times New Roman" w:cs="Times New Roman"/>
          <w:b/>
          <w:sz w:val="24"/>
          <w:szCs w:val="24"/>
        </w:rPr>
      </w:pPr>
      <w:r w:rsidRPr="008B416D">
        <w:rPr>
          <w:rFonts w:ascii="Times New Roman" w:hAnsi="Times New Roman" w:cs="Times New Roman"/>
          <w:b/>
          <w:sz w:val="24"/>
          <w:szCs w:val="24"/>
        </w:rPr>
        <w:t>Документы, необходимые при заключении трудового договора:</w:t>
      </w:r>
    </w:p>
    <w:p w:rsidR="00E45210" w:rsidRPr="008B416D" w:rsidRDefault="00E45210" w:rsidP="00E45210">
      <w:pPr>
        <w:ind w:left="360"/>
        <w:jc w:val="center"/>
        <w:rPr>
          <w:rFonts w:ascii="Times New Roman" w:hAnsi="Times New Roman" w:cs="Times New Roman"/>
          <w:sz w:val="24"/>
          <w:szCs w:val="24"/>
        </w:rPr>
      </w:pPr>
    </w:p>
    <w:p w:rsidR="00E45210" w:rsidRPr="008B416D" w:rsidRDefault="00E45210" w:rsidP="00E45210">
      <w:pPr>
        <w:numPr>
          <w:ilvl w:val="0"/>
          <w:numId w:val="9"/>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t>паспорт или иной документ, удостоверяющий личность;</w:t>
      </w:r>
    </w:p>
    <w:p w:rsidR="00E45210" w:rsidRPr="008B416D" w:rsidRDefault="00E45210" w:rsidP="00E45210">
      <w:pPr>
        <w:numPr>
          <w:ilvl w:val="0"/>
          <w:numId w:val="9"/>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E45210" w:rsidRPr="008B416D" w:rsidRDefault="00E45210" w:rsidP="00E45210">
      <w:pPr>
        <w:numPr>
          <w:ilvl w:val="0"/>
          <w:numId w:val="9"/>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t>страховое свидетельство государственного пенсионного страхования;</w:t>
      </w:r>
    </w:p>
    <w:p w:rsidR="00E45210" w:rsidRPr="008B416D" w:rsidRDefault="00E45210" w:rsidP="00E45210">
      <w:pPr>
        <w:numPr>
          <w:ilvl w:val="0"/>
          <w:numId w:val="9"/>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t>документы воинского учёта – для военнообязанных лиц, подлежащих призыву на военную службу;</w:t>
      </w:r>
    </w:p>
    <w:p w:rsidR="00E45210" w:rsidRPr="008B416D" w:rsidRDefault="00E45210" w:rsidP="00E45210">
      <w:pPr>
        <w:numPr>
          <w:ilvl w:val="0"/>
          <w:numId w:val="9"/>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lastRenderedPageBreak/>
        <w:t>документ об образовании, квалификации или о наличии специальных знаний – при поступлении на работу, требующую специальных знаний или специальной подготовки.</w:t>
      </w:r>
    </w:p>
    <w:p w:rsidR="00E45210" w:rsidRPr="008B416D" w:rsidRDefault="00E45210" w:rsidP="00E45210">
      <w:pPr>
        <w:ind w:left="720"/>
        <w:rPr>
          <w:rFonts w:ascii="Times New Roman" w:hAnsi="Times New Roman" w:cs="Times New Roman"/>
          <w:sz w:val="24"/>
          <w:szCs w:val="24"/>
        </w:rPr>
      </w:pPr>
    </w:p>
    <w:p w:rsidR="00E45210" w:rsidRPr="008B416D" w:rsidRDefault="00E45210" w:rsidP="00E45210">
      <w:pPr>
        <w:ind w:left="720"/>
        <w:rPr>
          <w:rFonts w:ascii="Times New Roman" w:hAnsi="Times New Roman" w:cs="Times New Roman"/>
          <w:sz w:val="24"/>
          <w:szCs w:val="24"/>
        </w:rPr>
      </w:pPr>
      <w:r w:rsidRPr="008B416D">
        <w:rPr>
          <w:rFonts w:ascii="Times New Roman" w:hAnsi="Times New Roman" w:cs="Times New Roman"/>
          <w:sz w:val="24"/>
          <w:szCs w:val="24"/>
        </w:rPr>
        <w:t>Работодатель может требовать предоставления иных документов только в случаях, прямо предусмотренных нормативными правовыми актами.</w:t>
      </w:r>
    </w:p>
    <w:p w:rsidR="00E45210" w:rsidRPr="008B416D" w:rsidRDefault="00E45210" w:rsidP="00E45210">
      <w:pPr>
        <w:ind w:left="720"/>
        <w:rPr>
          <w:rFonts w:ascii="Times New Roman" w:hAnsi="Times New Roman" w:cs="Times New Roman"/>
          <w:sz w:val="24"/>
          <w:szCs w:val="24"/>
        </w:rPr>
      </w:pPr>
    </w:p>
    <w:p w:rsidR="00E45210" w:rsidRPr="008B416D" w:rsidRDefault="00E45210" w:rsidP="00E45210">
      <w:pPr>
        <w:ind w:left="720"/>
        <w:rPr>
          <w:rFonts w:ascii="Times New Roman" w:hAnsi="Times New Roman" w:cs="Times New Roman"/>
          <w:sz w:val="24"/>
          <w:szCs w:val="24"/>
        </w:rPr>
      </w:pPr>
      <w:r w:rsidRPr="008B416D">
        <w:rPr>
          <w:rFonts w:ascii="Times New Roman" w:hAnsi="Times New Roman" w:cs="Times New Roman"/>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оформляется работодателем.</w:t>
      </w:r>
    </w:p>
    <w:p w:rsidR="00E45210" w:rsidRPr="008B416D" w:rsidRDefault="00E45210" w:rsidP="00E45210">
      <w:pPr>
        <w:ind w:left="720"/>
        <w:rPr>
          <w:rFonts w:ascii="Times New Roman" w:hAnsi="Times New Roman" w:cs="Times New Roman"/>
          <w:sz w:val="24"/>
          <w:szCs w:val="24"/>
        </w:rPr>
      </w:pPr>
    </w:p>
    <w:p w:rsidR="00E45210" w:rsidRPr="008B416D" w:rsidRDefault="00E45210" w:rsidP="00E45210">
      <w:pPr>
        <w:ind w:left="720"/>
        <w:jc w:val="center"/>
        <w:rPr>
          <w:rFonts w:ascii="Times New Roman" w:hAnsi="Times New Roman" w:cs="Times New Roman"/>
          <w:sz w:val="24"/>
          <w:szCs w:val="24"/>
        </w:rPr>
      </w:pPr>
      <w:r w:rsidRPr="008B416D">
        <w:rPr>
          <w:rFonts w:ascii="Times New Roman" w:hAnsi="Times New Roman" w:cs="Times New Roman"/>
          <w:b/>
          <w:sz w:val="24"/>
          <w:szCs w:val="24"/>
        </w:rPr>
        <w:t>Оформление приёма на работу</w:t>
      </w:r>
    </w:p>
    <w:p w:rsidR="00E45210" w:rsidRPr="008B416D" w:rsidRDefault="00E45210" w:rsidP="00E45210">
      <w:pPr>
        <w:ind w:left="720"/>
        <w:jc w:val="center"/>
        <w:rPr>
          <w:rFonts w:ascii="Times New Roman" w:hAnsi="Times New Roman" w:cs="Times New Roman"/>
          <w:sz w:val="24"/>
          <w:szCs w:val="24"/>
        </w:rPr>
      </w:pPr>
    </w:p>
    <w:p w:rsidR="00E45210" w:rsidRPr="008B416D" w:rsidRDefault="00E45210" w:rsidP="00E45210">
      <w:pPr>
        <w:ind w:left="720"/>
        <w:rPr>
          <w:rFonts w:ascii="Times New Roman" w:hAnsi="Times New Roman" w:cs="Times New Roman"/>
          <w:sz w:val="24"/>
          <w:szCs w:val="24"/>
        </w:rPr>
      </w:pPr>
      <w:r w:rsidRPr="008B416D">
        <w:rPr>
          <w:rFonts w:ascii="Times New Roman" w:hAnsi="Times New Roman" w:cs="Times New Roman"/>
          <w:sz w:val="24"/>
          <w:szCs w:val="24"/>
        </w:rPr>
        <w:t>Приём на работу оформляется приказом (распоряжением) работодателя, изданным на основании трудового договора. Содержание приказа (распоряжения) работодателя должно соответствовать условиям заключённого договора.</w:t>
      </w:r>
    </w:p>
    <w:p w:rsidR="00E45210" w:rsidRPr="008B416D" w:rsidRDefault="00E45210" w:rsidP="00E45210">
      <w:pPr>
        <w:ind w:left="720"/>
        <w:rPr>
          <w:rFonts w:ascii="Times New Roman" w:hAnsi="Times New Roman" w:cs="Times New Roman"/>
          <w:sz w:val="24"/>
          <w:szCs w:val="24"/>
        </w:rPr>
      </w:pPr>
    </w:p>
    <w:p w:rsidR="00E45210" w:rsidRPr="008B416D" w:rsidRDefault="00E45210" w:rsidP="00E45210">
      <w:pPr>
        <w:ind w:left="720"/>
        <w:rPr>
          <w:rFonts w:ascii="Times New Roman" w:hAnsi="Times New Roman" w:cs="Times New Roman"/>
          <w:sz w:val="24"/>
          <w:szCs w:val="24"/>
        </w:rPr>
      </w:pPr>
      <w:r w:rsidRPr="008B416D">
        <w:rPr>
          <w:rFonts w:ascii="Times New Roman" w:hAnsi="Times New Roman" w:cs="Times New Roman"/>
          <w:sz w:val="24"/>
          <w:szCs w:val="24"/>
        </w:rPr>
        <w:t>Приказ (распоряжение) работодателя о приёме на работу объявляется работнику под расписку в трёхдневный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 (распоряжения).</w:t>
      </w:r>
    </w:p>
    <w:p w:rsidR="00E45210" w:rsidRPr="008B416D" w:rsidRDefault="00E45210" w:rsidP="00E45210">
      <w:pPr>
        <w:ind w:left="720"/>
        <w:rPr>
          <w:rFonts w:ascii="Times New Roman" w:hAnsi="Times New Roman" w:cs="Times New Roman"/>
          <w:sz w:val="24"/>
          <w:szCs w:val="24"/>
        </w:rPr>
      </w:pPr>
    </w:p>
    <w:p w:rsidR="00E45210" w:rsidRPr="008B416D" w:rsidRDefault="00E45210" w:rsidP="00E45210">
      <w:pPr>
        <w:ind w:left="720"/>
        <w:rPr>
          <w:rFonts w:ascii="Times New Roman" w:hAnsi="Times New Roman" w:cs="Times New Roman"/>
          <w:sz w:val="24"/>
          <w:szCs w:val="24"/>
        </w:rPr>
      </w:pPr>
      <w:r w:rsidRPr="008B416D">
        <w:rPr>
          <w:rFonts w:ascii="Times New Roman" w:hAnsi="Times New Roman" w:cs="Times New Roman"/>
          <w:sz w:val="24"/>
          <w:szCs w:val="24"/>
        </w:rPr>
        <w:t>При приёме на работу работодатель обязан ознакомить работника с действующими в организации правилами внутреннего распорядка, иными локальными нормативными актами, имеющие отношения к трудовой функции работника, коллективным договором.</w:t>
      </w:r>
    </w:p>
    <w:p w:rsidR="00E45210" w:rsidRPr="008B416D" w:rsidRDefault="00E45210" w:rsidP="00E45210">
      <w:pPr>
        <w:ind w:left="720"/>
        <w:rPr>
          <w:rFonts w:ascii="Times New Roman" w:hAnsi="Times New Roman" w:cs="Times New Roman"/>
          <w:sz w:val="24"/>
          <w:szCs w:val="24"/>
        </w:rPr>
      </w:pPr>
    </w:p>
    <w:p w:rsidR="00E45210" w:rsidRPr="008B416D" w:rsidRDefault="00E45210" w:rsidP="00E45210">
      <w:pPr>
        <w:ind w:left="720"/>
        <w:rPr>
          <w:rFonts w:ascii="Times New Roman" w:hAnsi="Times New Roman" w:cs="Times New Roman"/>
          <w:sz w:val="24"/>
          <w:szCs w:val="24"/>
        </w:rPr>
      </w:pPr>
      <w:r w:rsidRPr="008B416D">
        <w:rPr>
          <w:rFonts w:ascii="Times New Roman" w:hAnsi="Times New Roman" w:cs="Times New Roman"/>
          <w:sz w:val="24"/>
          <w:szCs w:val="24"/>
        </w:rPr>
        <w:t>Для лиц, окончивших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испытание при приёме на работу не устанавливается.</w:t>
      </w:r>
    </w:p>
    <w:p w:rsidR="00E45210" w:rsidRPr="008B416D" w:rsidRDefault="00E45210" w:rsidP="00E45210">
      <w:pPr>
        <w:ind w:left="720"/>
        <w:jc w:val="center"/>
        <w:rPr>
          <w:rFonts w:ascii="Times New Roman" w:hAnsi="Times New Roman" w:cs="Times New Roman"/>
          <w:b/>
          <w:sz w:val="24"/>
          <w:szCs w:val="24"/>
        </w:rPr>
      </w:pPr>
      <w:r w:rsidRPr="008B416D">
        <w:rPr>
          <w:rFonts w:ascii="Times New Roman" w:hAnsi="Times New Roman" w:cs="Times New Roman"/>
          <w:b/>
          <w:sz w:val="24"/>
          <w:szCs w:val="24"/>
        </w:rPr>
        <w:t>Некоторые рекомендации</w:t>
      </w:r>
    </w:p>
    <w:p w:rsidR="00E45210" w:rsidRPr="008B416D" w:rsidRDefault="00E45210" w:rsidP="00E45210">
      <w:pPr>
        <w:ind w:left="720"/>
        <w:jc w:val="center"/>
        <w:rPr>
          <w:rFonts w:ascii="Times New Roman" w:hAnsi="Times New Roman" w:cs="Times New Roman"/>
          <w:sz w:val="24"/>
          <w:szCs w:val="24"/>
        </w:rPr>
      </w:pPr>
    </w:p>
    <w:p w:rsidR="00E45210" w:rsidRPr="008B416D" w:rsidRDefault="00E45210" w:rsidP="00E45210">
      <w:pPr>
        <w:ind w:left="720"/>
        <w:jc w:val="both"/>
        <w:rPr>
          <w:rFonts w:ascii="Times New Roman" w:hAnsi="Times New Roman" w:cs="Times New Roman"/>
          <w:sz w:val="24"/>
          <w:szCs w:val="24"/>
        </w:rPr>
      </w:pPr>
      <w:r w:rsidRPr="008B416D">
        <w:rPr>
          <w:rFonts w:ascii="Times New Roman" w:hAnsi="Times New Roman" w:cs="Times New Roman"/>
          <w:sz w:val="24"/>
          <w:szCs w:val="24"/>
        </w:rPr>
        <w:t xml:space="preserve">Работодатель может предложить вместо трудового договора заключить гражданско-правовой договор (оказания услуг или порядка), что, соответственно, влечёт иные правовые последствия. В этом случае вместо трудовых отношений, </w:t>
      </w:r>
      <w:r w:rsidRPr="008B416D">
        <w:rPr>
          <w:rFonts w:ascii="Times New Roman" w:hAnsi="Times New Roman" w:cs="Times New Roman"/>
          <w:sz w:val="24"/>
          <w:szCs w:val="24"/>
        </w:rPr>
        <w:lastRenderedPageBreak/>
        <w:t>которые будут регулироваться нормами гражданского права. Каковы правовые последствия заключения гражданско-правового договора?</w:t>
      </w:r>
    </w:p>
    <w:p w:rsidR="00E45210" w:rsidRPr="008B416D" w:rsidRDefault="00E45210" w:rsidP="00E45210">
      <w:pPr>
        <w:ind w:left="720"/>
        <w:jc w:val="both"/>
        <w:rPr>
          <w:rFonts w:ascii="Times New Roman" w:hAnsi="Times New Roman" w:cs="Times New Roman"/>
          <w:sz w:val="24"/>
          <w:szCs w:val="24"/>
        </w:rPr>
      </w:pPr>
      <w:r w:rsidRPr="008B416D">
        <w:rPr>
          <w:rFonts w:ascii="Times New Roman" w:hAnsi="Times New Roman" w:cs="Times New Roman"/>
          <w:sz w:val="24"/>
          <w:szCs w:val="24"/>
        </w:rPr>
        <w:t xml:space="preserve">Во-первых, Вы будете являться  не работником, а участником  </w:t>
      </w:r>
      <w:proofErr w:type="gramStart"/>
      <w:r w:rsidRPr="008B416D">
        <w:rPr>
          <w:rFonts w:ascii="Times New Roman" w:hAnsi="Times New Roman" w:cs="Times New Roman"/>
          <w:sz w:val="24"/>
          <w:szCs w:val="24"/>
        </w:rPr>
        <w:t>гражданского</w:t>
      </w:r>
      <w:proofErr w:type="gramEnd"/>
      <w:r w:rsidRPr="008B416D">
        <w:rPr>
          <w:rFonts w:ascii="Times New Roman" w:hAnsi="Times New Roman" w:cs="Times New Roman"/>
          <w:sz w:val="24"/>
          <w:szCs w:val="24"/>
        </w:rPr>
        <w:t xml:space="preserve"> борота – исполнителем услуг, определенных в договоре. Соответственно Вы вступаете в отношения не с работодателем, а с заказчиком услуг, которые Вы обязуетесь оказать.</w:t>
      </w:r>
    </w:p>
    <w:p w:rsidR="00E45210" w:rsidRPr="008B416D" w:rsidRDefault="00E45210" w:rsidP="00E45210">
      <w:pPr>
        <w:ind w:left="720"/>
        <w:jc w:val="both"/>
        <w:rPr>
          <w:rFonts w:ascii="Times New Roman" w:hAnsi="Times New Roman" w:cs="Times New Roman"/>
          <w:sz w:val="24"/>
          <w:szCs w:val="24"/>
        </w:rPr>
      </w:pPr>
      <w:r w:rsidRPr="008B416D">
        <w:rPr>
          <w:rFonts w:ascii="Times New Roman" w:hAnsi="Times New Roman" w:cs="Times New Roman"/>
          <w:sz w:val="24"/>
          <w:szCs w:val="24"/>
        </w:rPr>
        <w:t>Во-вторых, права и обязанности работника и работодателя, предусмотренные ТК на ваши отношения распространяться не будут. Ваши права и обязанности (заказчика и исполнителя) определяются Гражданским кодексом РФ и непосредственно заключённым договором.</w:t>
      </w:r>
    </w:p>
    <w:p w:rsidR="00E45210" w:rsidRPr="008B416D" w:rsidRDefault="00E45210" w:rsidP="00E45210">
      <w:pPr>
        <w:ind w:left="720"/>
        <w:jc w:val="both"/>
        <w:rPr>
          <w:rFonts w:ascii="Times New Roman" w:hAnsi="Times New Roman" w:cs="Times New Roman"/>
          <w:sz w:val="24"/>
          <w:szCs w:val="24"/>
        </w:rPr>
      </w:pPr>
      <w:r w:rsidRPr="008B416D">
        <w:rPr>
          <w:rFonts w:ascii="Times New Roman" w:hAnsi="Times New Roman" w:cs="Times New Roman"/>
          <w:sz w:val="24"/>
          <w:szCs w:val="24"/>
        </w:rPr>
        <w:t>В-третьих, Вы будете получать не заработную плату, а вознаграждение за оказанную услугу, периодичность выплаты и размер которого определяется также в заключённом договоре.</w:t>
      </w:r>
    </w:p>
    <w:p w:rsidR="00E45210" w:rsidRPr="008B416D" w:rsidRDefault="00E45210" w:rsidP="00E45210">
      <w:pPr>
        <w:ind w:left="720"/>
        <w:jc w:val="both"/>
        <w:rPr>
          <w:rFonts w:ascii="Times New Roman" w:hAnsi="Times New Roman" w:cs="Times New Roman"/>
          <w:sz w:val="24"/>
          <w:szCs w:val="24"/>
        </w:rPr>
      </w:pPr>
      <w:r w:rsidRPr="008B416D">
        <w:rPr>
          <w:rFonts w:ascii="Times New Roman" w:hAnsi="Times New Roman" w:cs="Times New Roman"/>
          <w:sz w:val="24"/>
          <w:szCs w:val="24"/>
        </w:rPr>
        <w:t>В-четвёртых, стаж Вашей работы не отражается в трудовой книжке.</w:t>
      </w:r>
    </w:p>
    <w:p w:rsidR="00E45210" w:rsidRPr="008B416D" w:rsidRDefault="00E45210" w:rsidP="00E45210">
      <w:pPr>
        <w:ind w:left="720"/>
        <w:jc w:val="both"/>
        <w:rPr>
          <w:rFonts w:ascii="Times New Roman" w:hAnsi="Times New Roman" w:cs="Times New Roman"/>
          <w:sz w:val="24"/>
          <w:szCs w:val="24"/>
        </w:rPr>
      </w:pPr>
      <w:r w:rsidRPr="008B416D">
        <w:rPr>
          <w:rFonts w:ascii="Times New Roman" w:hAnsi="Times New Roman" w:cs="Times New Roman"/>
          <w:sz w:val="24"/>
          <w:szCs w:val="24"/>
        </w:rPr>
        <w:t>В-пятых, Вы имеете право на отдых, но не имеете право на отпуск (как это предусматривает ТК РФ) и не получите так называемых «отпускных». Так же Вам не будет оплачиваться время Вашей болезни (больничные).</w:t>
      </w:r>
    </w:p>
    <w:p w:rsidR="00E45210" w:rsidRPr="008B416D" w:rsidRDefault="00E45210" w:rsidP="00E45210">
      <w:pPr>
        <w:ind w:left="720"/>
        <w:jc w:val="both"/>
        <w:rPr>
          <w:rFonts w:ascii="Times New Roman" w:hAnsi="Times New Roman" w:cs="Times New Roman"/>
          <w:sz w:val="24"/>
          <w:szCs w:val="24"/>
        </w:rPr>
      </w:pPr>
      <w:r w:rsidRPr="008B416D">
        <w:rPr>
          <w:rFonts w:ascii="Times New Roman" w:hAnsi="Times New Roman" w:cs="Times New Roman"/>
          <w:sz w:val="24"/>
          <w:szCs w:val="24"/>
        </w:rPr>
        <w:t>В-шестых, при возникновении спора, он будет разрешаться на основе норм гражданского права.</w:t>
      </w:r>
    </w:p>
    <w:p w:rsidR="00E45210" w:rsidRPr="008B416D" w:rsidRDefault="00E45210" w:rsidP="00E45210">
      <w:pPr>
        <w:ind w:left="720"/>
        <w:jc w:val="both"/>
        <w:rPr>
          <w:rFonts w:ascii="Times New Roman" w:hAnsi="Times New Roman" w:cs="Times New Roman"/>
          <w:sz w:val="24"/>
          <w:szCs w:val="24"/>
        </w:rPr>
      </w:pPr>
      <w:r w:rsidRPr="008B416D">
        <w:rPr>
          <w:rFonts w:ascii="Times New Roman" w:hAnsi="Times New Roman" w:cs="Times New Roman"/>
          <w:sz w:val="24"/>
          <w:szCs w:val="24"/>
        </w:rPr>
        <w:t>Соответственно, например, при споре о своевременной и полной выплате вознаграждения, упрощённый порядок разрешения спора судом применяться не будет (выдача судебного приказа).</w:t>
      </w:r>
    </w:p>
    <w:p w:rsidR="00E45210" w:rsidRPr="008B416D" w:rsidRDefault="00E45210" w:rsidP="00E45210">
      <w:pPr>
        <w:ind w:left="720"/>
        <w:jc w:val="both"/>
        <w:rPr>
          <w:rFonts w:ascii="Times New Roman" w:hAnsi="Times New Roman" w:cs="Times New Roman"/>
          <w:sz w:val="24"/>
          <w:szCs w:val="24"/>
        </w:rPr>
      </w:pPr>
      <w:r w:rsidRPr="008B416D">
        <w:rPr>
          <w:rFonts w:ascii="Times New Roman" w:hAnsi="Times New Roman" w:cs="Times New Roman"/>
          <w:sz w:val="24"/>
          <w:szCs w:val="24"/>
        </w:rPr>
        <w:t>В-седьмых, на Вас не будут распространяться гарантии, предусмотренные для работников, совмещающих работу с обучением в образовательных учреждениях высшего профессионального образования.</w:t>
      </w:r>
    </w:p>
    <w:p w:rsidR="00E45210" w:rsidRPr="008B416D" w:rsidRDefault="00E45210" w:rsidP="00E45210">
      <w:pPr>
        <w:ind w:left="720"/>
        <w:jc w:val="center"/>
        <w:rPr>
          <w:rFonts w:ascii="Times New Roman" w:hAnsi="Times New Roman" w:cs="Times New Roman"/>
          <w:b/>
          <w:sz w:val="24"/>
          <w:szCs w:val="24"/>
        </w:rPr>
      </w:pPr>
      <w:r w:rsidRPr="008B416D">
        <w:rPr>
          <w:rFonts w:ascii="Times New Roman" w:hAnsi="Times New Roman" w:cs="Times New Roman"/>
          <w:b/>
          <w:sz w:val="24"/>
          <w:szCs w:val="24"/>
        </w:rPr>
        <w:t>Гарантии и компенсации работникам, совмещающим работу с обучением в образовательных учреждениях высшего профессионального образования</w:t>
      </w:r>
    </w:p>
    <w:p w:rsidR="00E45210" w:rsidRPr="008B416D" w:rsidRDefault="00E45210" w:rsidP="00E45210">
      <w:pPr>
        <w:ind w:left="720"/>
        <w:jc w:val="both"/>
        <w:rPr>
          <w:rFonts w:ascii="Times New Roman" w:hAnsi="Times New Roman" w:cs="Times New Roman"/>
          <w:sz w:val="24"/>
          <w:szCs w:val="24"/>
        </w:rPr>
      </w:pPr>
      <w:proofErr w:type="gramStart"/>
      <w:r w:rsidRPr="008B416D">
        <w:rPr>
          <w:rFonts w:ascii="Times New Roman" w:hAnsi="Times New Roman" w:cs="Times New Roman"/>
          <w:sz w:val="24"/>
          <w:szCs w:val="24"/>
        </w:rPr>
        <w:t>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учреждениях, работодатель предоставляет дополнительные отпуска с сохранением среднего заработка для прохождения промежуточной аттестации на первом и втором курсах соответственно – по 40 календарных дней, на каждом из последующих</w:t>
      </w:r>
      <w:proofErr w:type="gramEnd"/>
      <w:r w:rsidRPr="008B416D">
        <w:rPr>
          <w:rFonts w:ascii="Times New Roman" w:hAnsi="Times New Roman" w:cs="Times New Roman"/>
          <w:sz w:val="24"/>
          <w:szCs w:val="24"/>
        </w:rPr>
        <w:t xml:space="preserve"> курсов соответственно – по 50 календарных дней (при освоении основных образовательных программ высшего профессионального образования в сокращённые сроки на втором курсе – 50 календарных дней); подготовки и защиты выпускной квалификационной работы и </w:t>
      </w:r>
      <w:r w:rsidRPr="008B416D">
        <w:rPr>
          <w:rFonts w:ascii="Times New Roman" w:hAnsi="Times New Roman" w:cs="Times New Roman"/>
          <w:sz w:val="24"/>
          <w:szCs w:val="24"/>
        </w:rPr>
        <w:lastRenderedPageBreak/>
        <w:t>сдачи итоговых государственных экзаменов – четыре месяца; сдачи итоговых государственных экзаменов – один месяц.</w:t>
      </w:r>
    </w:p>
    <w:p w:rsidR="00E45210" w:rsidRPr="008B416D" w:rsidRDefault="00E45210" w:rsidP="00E45210">
      <w:pPr>
        <w:jc w:val="both"/>
        <w:rPr>
          <w:rFonts w:ascii="Times New Roman" w:hAnsi="Times New Roman" w:cs="Times New Roman"/>
          <w:sz w:val="24"/>
          <w:szCs w:val="24"/>
        </w:rPr>
      </w:pPr>
    </w:p>
    <w:p w:rsidR="00E45210" w:rsidRPr="008B416D" w:rsidRDefault="00E45210" w:rsidP="00E45210">
      <w:pPr>
        <w:ind w:left="720"/>
        <w:rPr>
          <w:rFonts w:ascii="Times New Roman" w:hAnsi="Times New Roman" w:cs="Times New Roman"/>
          <w:sz w:val="24"/>
          <w:szCs w:val="24"/>
        </w:rPr>
      </w:pPr>
      <w:r w:rsidRPr="008B416D">
        <w:rPr>
          <w:rFonts w:ascii="Times New Roman" w:hAnsi="Times New Roman" w:cs="Times New Roman"/>
          <w:sz w:val="24"/>
          <w:szCs w:val="24"/>
        </w:rPr>
        <w:t>Работодатель обязан предоставить отпуск без сохранения заработной платы:</w:t>
      </w:r>
    </w:p>
    <w:p w:rsidR="00E45210" w:rsidRPr="008B416D" w:rsidRDefault="00E45210" w:rsidP="00E45210">
      <w:pPr>
        <w:numPr>
          <w:ilvl w:val="0"/>
          <w:numId w:val="10"/>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t>работникам, допущенным к вступительным испытаниям в образовательные учреждения высшего профессионального образования – 15 календарных дней;</w:t>
      </w:r>
    </w:p>
    <w:p w:rsidR="00E45210" w:rsidRPr="008B416D" w:rsidRDefault="00E45210" w:rsidP="00E45210">
      <w:pPr>
        <w:numPr>
          <w:ilvl w:val="0"/>
          <w:numId w:val="10"/>
        </w:numPr>
        <w:spacing w:after="0" w:line="240" w:lineRule="auto"/>
        <w:rPr>
          <w:rFonts w:ascii="Times New Roman" w:hAnsi="Times New Roman" w:cs="Times New Roman"/>
          <w:sz w:val="24"/>
          <w:szCs w:val="24"/>
        </w:rPr>
      </w:pPr>
      <w:r w:rsidRPr="008B416D">
        <w:rPr>
          <w:rFonts w:ascii="Times New Roman" w:hAnsi="Times New Roman" w:cs="Times New Roman"/>
          <w:sz w:val="24"/>
          <w:szCs w:val="24"/>
        </w:rPr>
        <w:t>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E45210" w:rsidRPr="008B416D" w:rsidRDefault="00E45210" w:rsidP="00E45210">
      <w:pPr>
        <w:numPr>
          <w:ilvl w:val="0"/>
          <w:numId w:val="10"/>
        </w:numPr>
        <w:spacing w:after="0" w:line="240" w:lineRule="auto"/>
        <w:rPr>
          <w:rFonts w:ascii="Times New Roman" w:hAnsi="Times New Roman" w:cs="Times New Roman"/>
          <w:sz w:val="24"/>
          <w:szCs w:val="24"/>
        </w:rPr>
      </w:pPr>
      <w:proofErr w:type="gramStart"/>
      <w:r w:rsidRPr="008B416D">
        <w:rPr>
          <w:rFonts w:ascii="Times New Roman" w:hAnsi="Times New Roman" w:cs="Times New Roman"/>
          <w:sz w:val="24"/>
          <w:szCs w:val="24"/>
        </w:rPr>
        <w:t>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учёбу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один месяц.</w:t>
      </w:r>
      <w:proofErr w:type="gramEnd"/>
    </w:p>
    <w:p w:rsidR="00E45210" w:rsidRPr="008B416D" w:rsidRDefault="00E45210" w:rsidP="00E45210">
      <w:pPr>
        <w:ind w:left="720"/>
        <w:rPr>
          <w:rFonts w:ascii="Times New Roman" w:hAnsi="Times New Roman" w:cs="Times New Roman"/>
          <w:sz w:val="24"/>
          <w:szCs w:val="24"/>
        </w:rPr>
      </w:pPr>
    </w:p>
    <w:p w:rsidR="00E45210" w:rsidRPr="008B416D" w:rsidRDefault="00E45210" w:rsidP="00E45210">
      <w:pPr>
        <w:ind w:left="720"/>
        <w:rPr>
          <w:rFonts w:ascii="Times New Roman" w:hAnsi="Times New Roman" w:cs="Times New Roman"/>
          <w:sz w:val="24"/>
          <w:szCs w:val="24"/>
        </w:rPr>
      </w:pPr>
      <w:r w:rsidRPr="008B416D">
        <w:rPr>
          <w:rFonts w:ascii="Times New Roman" w:hAnsi="Times New Roman" w:cs="Times New Roman"/>
          <w:sz w:val="24"/>
          <w:szCs w:val="24"/>
        </w:rPr>
        <w:t>Работникам, обучающимся по заочной форме обучения в имеющих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E45210" w:rsidRPr="008B416D" w:rsidRDefault="00E45210" w:rsidP="00E45210">
      <w:pPr>
        <w:ind w:left="720"/>
        <w:rPr>
          <w:rFonts w:ascii="Times New Roman" w:hAnsi="Times New Roman" w:cs="Times New Roman"/>
          <w:sz w:val="24"/>
          <w:szCs w:val="24"/>
        </w:rPr>
      </w:pPr>
    </w:p>
    <w:p w:rsidR="00E45210" w:rsidRPr="008B416D" w:rsidRDefault="00E45210" w:rsidP="00E45210">
      <w:pPr>
        <w:ind w:left="720"/>
        <w:rPr>
          <w:rFonts w:ascii="Times New Roman" w:hAnsi="Times New Roman" w:cs="Times New Roman"/>
          <w:sz w:val="24"/>
          <w:szCs w:val="24"/>
        </w:rPr>
      </w:pPr>
      <w:proofErr w:type="gramStart"/>
      <w:r w:rsidRPr="008B416D">
        <w:rPr>
          <w:rFonts w:ascii="Times New Roman" w:hAnsi="Times New Roman" w:cs="Times New Roman"/>
          <w:sz w:val="24"/>
          <w:szCs w:val="24"/>
        </w:rPr>
        <w:t>Работникам, обучающимся по очной и очно-заочной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сокращённая на 7 часов.</w:t>
      </w:r>
      <w:proofErr w:type="gramEnd"/>
      <w:r w:rsidRPr="008B416D">
        <w:rPr>
          <w:rFonts w:ascii="Times New Roman" w:hAnsi="Times New Roman" w:cs="Times New Roman"/>
          <w:sz w:val="24"/>
          <w:szCs w:val="24"/>
        </w:rPr>
        <w:t xml:space="preserve"> За время освобождения от работы указанным работникам выплачивается 50 процентов среднего заработка по основному месту работы, но не ниже минимального </w:t>
      </w:r>
      <w:proofErr w:type="gramStart"/>
      <w:r w:rsidRPr="008B416D">
        <w:rPr>
          <w:rFonts w:ascii="Times New Roman" w:hAnsi="Times New Roman" w:cs="Times New Roman"/>
          <w:sz w:val="24"/>
          <w:szCs w:val="24"/>
        </w:rPr>
        <w:t>размера оплаты труда</w:t>
      </w:r>
      <w:proofErr w:type="gramEnd"/>
      <w:r w:rsidRPr="008B416D">
        <w:rPr>
          <w:rFonts w:ascii="Times New Roman" w:hAnsi="Times New Roman" w:cs="Times New Roman"/>
          <w:sz w:val="24"/>
          <w:szCs w:val="24"/>
        </w:rPr>
        <w:t>.</w:t>
      </w:r>
    </w:p>
    <w:p w:rsidR="00E45210" w:rsidRPr="008B416D" w:rsidRDefault="00E45210" w:rsidP="00E45210">
      <w:pPr>
        <w:ind w:left="720"/>
        <w:rPr>
          <w:rFonts w:ascii="Times New Roman" w:hAnsi="Times New Roman" w:cs="Times New Roman"/>
          <w:sz w:val="24"/>
          <w:szCs w:val="24"/>
        </w:rPr>
      </w:pPr>
    </w:p>
    <w:p w:rsidR="00E45210" w:rsidRPr="00104230" w:rsidRDefault="00E45210" w:rsidP="00E45210">
      <w:pPr>
        <w:ind w:left="720"/>
        <w:rPr>
          <w:rFonts w:ascii="Times New Roman" w:hAnsi="Times New Roman" w:cs="Times New Roman"/>
          <w:sz w:val="24"/>
          <w:szCs w:val="24"/>
        </w:rPr>
      </w:pPr>
      <w:r w:rsidRPr="008B416D">
        <w:rPr>
          <w:rFonts w:ascii="Times New Roman" w:hAnsi="Times New Roman" w:cs="Times New Roman"/>
          <w:sz w:val="24"/>
          <w:szCs w:val="24"/>
        </w:rPr>
        <w:t>По соглашению сторон трудового договора сокращение рабочего времени производится путём предоставления работнику одного свободного от работы дня в неделю либо сокращения продолжительности рабочего дня в течение недели.</w:t>
      </w:r>
    </w:p>
    <w:p w:rsidR="006C451D" w:rsidRDefault="006C451D"/>
    <w:sectPr w:rsidR="006C451D" w:rsidSect="00E842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0F1"/>
    <w:multiLevelType w:val="hybridMultilevel"/>
    <w:tmpl w:val="B6322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F00042"/>
    <w:multiLevelType w:val="hybridMultilevel"/>
    <w:tmpl w:val="1444D8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0721AD"/>
    <w:multiLevelType w:val="hybridMultilevel"/>
    <w:tmpl w:val="589EF6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D32306C"/>
    <w:multiLevelType w:val="hybridMultilevel"/>
    <w:tmpl w:val="C86676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F86AA1"/>
    <w:multiLevelType w:val="hybridMultilevel"/>
    <w:tmpl w:val="062882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87063A3"/>
    <w:multiLevelType w:val="hybridMultilevel"/>
    <w:tmpl w:val="79FC467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504F3654"/>
    <w:multiLevelType w:val="hybridMultilevel"/>
    <w:tmpl w:val="037858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75825CE"/>
    <w:multiLevelType w:val="hybridMultilevel"/>
    <w:tmpl w:val="19B6E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0B65F2"/>
    <w:multiLevelType w:val="hybridMultilevel"/>
    <w:tmpl w:val="67105A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D672C53"/>
    <w:multiLevelType w:val="hybridMultilevel"/>
    <w:tmpl w:val="6660FE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8"/>
  </w:num>
  <w:num w:numId="5">
    <w:abstractNumId w:val="1"/>
  </w:num>
  <w:num w:numId="6">
    <w:abstractNumId w:val="4"/>
  </w:num>
  <w:num w:numId="7">
    <w:abstractNumId w:val="3"/>
  </w:num>
  <w:num w:numId="8">
    <w:abstractNumId w:val="6"/>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E45210"/>
    <w:rsid w:val="006C451D"/>
    <w:rsid w:val="00E45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5210"/>
    <w:rPr>
      <w:rFonts w:ascii="Times New Roman" w:hAnsi="Times New Roman" w:cs="Times New Roman" w:hint="default"/>
      <w:color w:val="0000FF"/>
      <w:u w:val="single"/>
    </w:rPr>
  </w:style>
  <w:style w:type="paragraph" w:styleId="a4">
    <w:name w:val="Normal (Web)"/>
    <w:basedOn w:val="a"/>
    <w:uiPriority w:val="99"/>
    <w:unhideWhenUsed/>
    <w:rsid w:val="00E452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zteatr-omsk.ru" TargetMode="External"/><Relationship Id="rId5" Type="http://schemas.openxmlformats.org/officeDocument/2006/relationships/hyperlink" Target="http://www.omfil.ru/Vakansi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2833</Words>
  <Characters>16150</Characters>
  <Application>Microsoft Office Word</Application>
  <DocSecurity>0</DocSecurity>
  <Lines>134</Lines>
  <Paragraphs>37</Paragraphs>
  <ScaleCrop>false</ScaleCrop>
  <Company/>
  <LinksUpToDate>false</LinksUpToDate>
  <CharactersWithSpaces>18946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2012-05-30T11:38:00Z</dcterms:created>
  <dcterms:modified xsi:type="dcterms:W3CDTF">2012-05-30T11:38:00Z</dcterms:modified>
</cp:coreProperties>
</file>