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D71" w:rsidRPr="008369DD" w:rsidRDefault="00670D71" w:rsidP="00670D71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8369DD">
        <w:rPr>
          <w:rFonts w:ascii="Times New Roman" w:hAnsi="Times New Roman"/>
          <w:sz w:val="24"/>
          <w:szCs w:val="24"/>
        </w:rPr>
        <w:t>ПОЛОЖЕНИЕ</w:t>
      </w:r>
    </w:p>
    <w:p w:rsidR="00670D71" w:rsidRPr="008369DD" w:rsidRDefault="00670D71" w:rsidP="00670D71">
      <w:pPr>
        <w:pStyle w:val="a6"/>
        <w:jc w:val="center"/>
        <w:rPr>
          <w:rFonts w:ascii="Times New Roman" w:hAnsi="Times New Roman"/>
          <w:spacing w:val="7"/>
          <w:sz w:val="24"/>
          <w:szCs w:val="24"/>
        </w:rPr>
      </w:pPr>
      <w:r w:rsidRPr="008369DD">
        <w:rPr>
          <w:rFonts w:ascii="Times New Roman" w:hAnsi="Times New Roman"/>
          <w:spacing w:val="7"/>
          <w:sz w:val="24"/>
          <w:szCs w:val="24"/>
        </w:rPr>
        <w:t xml:space="preserve">о </w:t>
      </w:r>
      <w:r w:rsidRPr="008369DD">
        <w:rPr>
          <w:rFonts w:ascii="Times New Roman" w:hAnsi="Times New Roman"/>
          <w:spacing w:val="7"/>
          <w:sz w:val="24"/>
          <w:szCs w:val="24"/>
          <w:lang w:val="en-US"/>
        </w:rPr>
        <w:t>V</w:t>
      </w:r>
      <w:r w:rsidR="002A2B08">
        <w:rPr>
          <w:rFonts w:ascii="Times New Roman" w:hAnsi="Times New Roman"/>
          <w:spacing w:val="7"/>
          <w:sz w:val="24"/>
          <w:szCs w:val="24"/>
          <w:lang w:val="en-US"/>
        </w:rPr>
        <w:t>II</w:t>
      </w:r>
      <w:r w:rsidRPr="008369DD">
        <w:rPr>
          <w:rFonts w:ascii="Times New Roman" w:hAnsi="Times New Roman"/>
          <w:spacing w:val="7"/>
          <w:sz w:val="24"/>
          <w:szCs w:val="24"/>
        </w:rPr>
        <w:t xml:space="preserve"> Международном конкурсе исполнителей </w:t>
      </w:r>
    </w:p>
    <w:p w:rsidR="00670D71" w:rsidRPr="000A119E" w:rsidRDefault="00670D71" w:rsidP="00670D71">
      <w:pPr>
        <w:pStyle w:val="a6"/>
        <w:jc w:val="center"/>
        <w:rPr>
          <w:rFonts w:ascii="Times New Roman" w:hAnsi="Times New Roman"/>
          <w:spacing w:val="7"/>
          <w:sz w:val="24"/>
          <w:szCs w:val="24"/>
        </w:rPr>
      </w:pPr>
      <w:r w:rsidRPr="008369DD">
        <w:rPr>
          <w:rFonts w:ascii="Times New Roman" w:hAnsi="Times New Roman"/>
          <w:spacing w:val="5"/>
          <w:sz w:val="24"/>
          <w:szCs w:val="24"/>
        </w:rPr>
        <w:t xml:space="preserve">на народных инструментах «Лира </w:t>
      </w:r>
      <w:proofErr w:type="spellStart"/>
      <w:r w:rsidRPr="008369DD">
        <w:rPr>
          <w:rFonts w:ascii="Times New Roman" w:hAnsi="Times New Roman"/>
          <w:spacing w:val="5"/>
          <w:sz w:val="24"/>
          <w:szCs w:val="24"/>
        </w:rPr>
        <w:t>Прииртышья</w:t>
      </w:r>
      <w:proofErr w:type="spellEnd"/>
      <w:r w:rsidRPr="008369DD">
        <w:rPr>
          <w:rFonts w:ascii="Times New Roman" w:hAnsi="Times New Roman"/>
          <w:spacing w:val="5"/>
          <w:sz w:val="24"/>
          <w:szCs w:val="24"/>
        </w:rPr>
        <w:t>»</w:t>
      </w:r>
    </w:p>
    <w:p w:rsidR="00670D71" w:rsidRPr="008369DD" w:rsidRDefault="00670D71" w:rsidP="00670D71">
      <w:pPr>
        <w:pStyle w:val="a6"/>
        <w:rPr>
          <w:rFonts w:ascii="Times New Roman" w:hAnsi="Times New Roman"/>
          <w:i/>
          <w:sz w:val="24"/>
          <w:szCs w:val="24"/>
        </w:rPr>
      </w:pPr>
    </w:p>
    <w:p w:rsidR="00670D71" w:rsidRPr="008369DD" w:rsidRDefault="00670D71" w:rsidP="00670D71">
      <w:pPr>
        <w:pStyle w:val="a6"/>
        <w:jc w:val="both"/>
        <w:rPr>
          <w:rFonts w:ascii="Times New Roman" w:hAnsi="Times New Roman"/>
          <w:i/>
          <w:spacing w:val="5"/>
          <w:sz w:val="24"/>
          <w:szCs w:val="24"/>
        </w:rPr>
      </w:pPr>
      <w:r w:rsidRPr="008369DD">
        <w:rPr>
          <w:rFonts w:ascii="Times New Roman" w:hAnsi="Times New Roman"/>
          <w:i/>
          <w:spacing w:val="5"/>
          <w:sz w:val="24"/>
          <w:szCs w:val="24"/>
        </w:rPr>
        <w:tab/>
      </w:r>
      <w:r w:rsidRPr="008369DD">
        <w:rPr>
          <w:rFonts w:ascii="Times New Roman" w:hAnsi="Times New Roman"/>
          <w:spacing w:val="7"/>
          <w:sz w:val="24"/>
          <w:szCs w:val="24"/>
        </w:rPr>
        <w:t xml:space="preserve">Международный </w:t>
      </w:r>
      <w:r w:rsidRPr="008369DD">
        <w:rPr>
          <w:rFonts w:ascii="Times New Roman" w:hAnsi="Times New Roman"/>
          <w:spacing w:val="5"/>
          <w:sz w:val="24"/>
          <w:szCs w:val="24"/>
        </w:rPr>
        <w:t xml:space="preserve">конкурс исполнителей на народных инструментах «Лира </w:t>
      </w:r>
      <w:proofErr w:type="spellStart"/>
      <w:r w:rsidRPr="008369DD">
        <w:rPr>
          <w:rFonts w:ascii="Times New Roman" w:hAnsi="Times New Roman"/>
          <w:spacing w:val="13"/>
          <w:sz w:val="24"/>
          <w:szCs w:val="24"/>
        </w:rPr>
        <w:t>Прииртышья</w:t>
      </w:r>
      <w:proofErr w:type="spellEnd"/>
      <w:r w:rsidRPr="008369DD">
        <w:rPr>
          <w:rFonts w:ascii="Times New Roman" w:hAnsi="Times New Roman"/>
          <w:spacing w:val="13"/>
          <w:sz w:val="24"/>
          <w:szCs w:val="24"/>
        </w:rPr>
        <w:t>» учрежден в 2001 году. В 20</w:t>
      </w:r>
      <w:r w:rsidR="002A2B08">
        <w:rPr>
          <w:rFonts w:ascii="Times New Roman" w:hAnsi="Times New Roman"/>
          <w:spacing w:val="13"/>
          <w:sz w:val="24"/>
          <w:szCs w:val="24"/>
        </w:rPr>
        <w:t>2</w:t>
      </w:r>
      <w:r w:rsidR="0023574E">
        <w:rPr>
          <w:rFonts w:ascii="Times New Roman" w:hAnsi="Times New Roman"/>
          <w:spacing w:val="13"/>
          <w:sz w:val="24"/>
          <w:szCs w:val="24"/>
        </w:rPr>
        <w:t>4</w:t>
      </w:r>
      <w:r w:rsidRPr="008369DD">
        <w:rPr>
          <w:rFonts w:ascii="Times New Roman" w:hAnsi="Times New Roman"/>
          <w:spacing w:val="13"/>
          <w:sz w:val="24"/>
          <w:szCs w:val="24"/>
        </w:rPr>
        <w:t xml:space="preserve"> году </w:t>
      </w:r>
      <w:r w:rsidRPr="00CB0A49">
        <w:rPr>
          <w:rFonts w:ascii="Times New Roman" w:hAnsi="Times New Roman"/>
          <w:spacing w:val="13"/>
          <w:sz w:val="24"/>
          <w:szCs w:val="24"/>
        </w:rPr>
        <w:t xml:space="preserve">с </w:t>
      </w:r>
      <w:r w:rsidR="002A2B08" w:rsidRPr="00CB0A49">
        <w:rPr>
          <w:rFonts w:ascii="Times New Roman" w:hAnsi="Times New Roman"/>
          <w:spacing w:val="13"/>
          <w:sz w:val="24"/>
          <w:szCs w:val="24"/>
        </w:rPr>
        <w:t xml:space="preserve">2 </w:t>
      </w:r>
      <w:r w:rsidRPr="00CB0A49">
        <w:rPr>
          <w:rFonts w:ascii="Times New Roman" w:hAnsi="Times New Roman"/>
          <w:spacing w:val="13"/>
          <w:sz w:val="24"/>
          <w:szCs w:val="24"/>
        </w:rPr>
        <w:t xml:space="preserve">по </w:t>
      </w:r>
      <w:r w:rsidR="009E3638" w:rsidRPr="00CB0A49">
        <w:rPr>
          <w:rFonts w:ascii="Times New Roman" w:hAnsi="Times New Roman"/>
          <w:spacing w:val="13"/>
          <w:sz w:val="24"/>
          <w:szCs w:val="24"/>
        </w:rPr>
        <w:t>5</w:t>
      </w:r>
      <w:r w:rsidRPr="00CB0A49">
        <w:rPr>
          <w:rFonts w:ascii="Times New Roman" w:hAnsi="Times New Roman"/>
          <w:spacing w:val="13"/>
          <w:sz w:val="24"/>
          <w:szCs w:val="24"/>
        </w:rPr>
        <w:t xml:space="preserve"> </w:t>
      </w:r>
      <w:r w:rsidR="009E3638" w:rsidRPr="00CB0A49">
        <w:rPr>
          <w:rFonts w:ascii="Times New Roman" w:hAnsi="Times New Roman"/>
          <w:spacing w:val="13"/>
          <w:sz w:val="24"/>
          <w:szCs w:val="24"/>
        </w:rPr>
        <w:t>декабря</w:t>
      </w:r>
      <w:r w:rsidRPr="0023574E">
        <w:rPr>
          <w:rFonts w:ascii="Times New Roman" w:hAnsi="Times New Roman"/>
          <w:color w:val="FF0000"/>
          <w:spacing w:val="13"/>
          <w:sz w:val="24"/>
          <w:szCs w:val="24"/>
        </w:rPr>
        <w:t xml:space="preserve"> </w:t>
      </w:r>
      <w:r w:rsidRPr="008369DD">
        <w:rPr>
          <w:rFonts w:ascii="Times New Roman" w:hAnsi="Times New Roman"/>
          <w:spacing w:val="13"/>
          <w:sz w:val="24"/>
          <w:szCs w:val="24"/>
        </w:rPr>
        <w:t xml:space="preserve">проводится </w:t>
      </w:r>
      <w:r w:rsidR="002A2B08" w:rsidRPr="008369DD">
        <w:rPr>
          <w:rFonts w:ascii="Times New Roman" w:hAnsi="Times New Roman"/>
          <w:spacing w:val="7"/>
          <w:sz w:val="24"/>
          <w:szCs w:val="24"/>
          <w:lang w:val="en-US"/>
        </w:rPr>
        <w:t>V</w:t>
      </w:r>
      <w:r w:rsidR="002A2B08">
        <w:rPr>
          <w:rFonts w:ascii="Times New Roman" w:hAnsi="Times New Roman"/>
          <w:spacing w:val="7"/>
          <w:sz w:val="24"/>
          <w:szCs w:val="24"/>
          <w:lang w:val="en-US"/>
        </w:rPr>
        <w:t>II</w:t>
      </w:r>
      <w:r w:rsidRPr="008369DD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8369DD">
        <w:rPr>
          <w:rFonts w:ascii="Times New Roman" w:hAnsi="Times New Roman"/>
          <w:spacing w:val="7"/>
          <w:sz w:val="24"/>
          <w:szCs w:val="24"/>
        </w:rPr>
        <w:t>Международный</w:t>
      </w:r>
      <w:r w:rsidRPr="008369DD">
        <w:rPr>
          <w:rFonts w:ascii="Times New Roman" w:hAnsi="Times New Roman"/>
          <w:spacing w:val="13"/>
          <w:sz w:val="24"/>
          <w:szCs w:val="24"/>
        </w:rPr>
        <w:t xml:space="preserve"> конкурс исполнителей на народных инструментах «Лира </w:t>
      </w:r>
      <w:proofErr w:type="spellStart"/>
      <w:r w:rsidRPr="008369DD">
        <w:rPr>
          <w:rFonts w:ascii="Times New Roman" w:hAnsi="Times New Roman"/>
          <w:spacing w:val="13"/>
          <w:sz w:val="24"/>
          <w:szCs w:val="24"/>
        </w:rPr>
        <w:t>Прииртышья</w:t>
      </w:r>
      <w:proofErr w:type="spellEnd"/>
      <w:r w:rsidRPr="008369DD">
        <w:rPr>
          <w:rFonts w:ascii="Times New Roman" w:hAnsi="Times New Roman"/>
          <w:spacing w:val="13"/>
          <w:sz w:val="24"/>
          <w:szCs w:val="24"/>
        </w:rPr>
        <w:t>»</w:t>
      </w:r>
      <w:r w:rsidR="009E3638">
        <w:rPr>
          <w:rFonts w:ascii="Times New Roman" w:hAnsi="Times New Roman"/>
          <w:spacing w:val="13"/>
          <w:sz w:val="24"/>
          <w:szCs w:val="24"/>
        </w:rPr>
        <w:t>.</w:t>
      </w:r>
    </w:p>
    <w:p w:rsidR="00670D71" w:rsidRPr="008369DD" w:rsidRDefault="00670D71" w:rsidP="00670D71">
      <w:pPr>
        <w:pStyle w:val="a6"/>
        <w:jc w:val="center"/>
        <w:rPr>
          <w:rFonts w:ascii="Times New Roman" w:hAnsi="Times New Roman"/>
          <w:b/>
          <w:spacing w:val="5"/>
          <w:sz w:val="24"/>
          <w:szCs w:val="24"/>
        </w:rPr>
      </w:pPr>
      <w:r w:rsidRPr="008369DD">
        <w:rPr>
          <w:rFonts w:ascii="Times New Roman" w:hAnsi="Times New Roman"/>
          <w:b/>
          <w:spacing w:val="5"/>
          <w:sz w:val="24"/>
          <w:szCs w:val="24"/>
        </w:rPr>
        <w:t>1. Общие положения</w:t>
      </w:r>
    </w:p>
    <w:p w:rsidR="00670D71" w:rsidRPr="008369DD" w:rsidRDefault="00670D71" w:rsidP="00670D7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369DD">
        <w:rPr>
          <w:rFonts w:ascii="Times New Roman" w:hAnsi="Times New Roman"/>
          <w:sz w:val="24"/>
          <w:szCs w:val="24"/>
        </w:rPr>
        <w:t xml:space="preserve">1.1. Настоящее положение определяет порядок организации и проведения </w:t>
      </w:r>
      <w:r w:rsidRPr="008369DD">
        <w:rPr>
          <w:rFonts w:ascii="Times New Roman" w:hAnsi="Times New Roman"/>
          <w:spacing w:val="13"/>
          <w:sz w:val="24"/>
          <w:szCs w:val="24"/>
        </w:rPr>
        <w:t>V</w:t>
      </w:r>
      <w:r w:rsidR="002A2B08">
        <w:rPr>
          <w:rFonts w:ascii="Times New Roman" w:hAnsi="Times New Roman"/>
          <w:spacing w:val="13"/>
          <w:sz w:val="24"/>
          <w:szCs w:val="24"/>
          <w:lang w:val="en-US"/>
        </w:rPr>
        <w:t>II</w:t>
      </w:r>
      <w:r w:rsidRPr="008369DD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8369DD">
        <w:rPr>
          <w:rFonts w:ascii="Times New Roman" w:hAnsi="Times New Roman"/>
          <w:spacing w:val="7"/>
          <w:sz w:val="24"/>
          <w:szCs w:val="24"/>
        </w:rPr>
        <w:t xml:space="preserve">Международного </w:t>
      </w:r>
      <w:r w:rsidRPr="008369DD">
        <w:rPr>
          <w:rFonts w:ascii="Times New Roman" w:hAnsi="Times New Roman"/>
          <w:spacing w:val="13"/>
          <w:sz w:val="24"/>
          <w:szCs w:val="24"/>
        </w:rPr>
        <w:t xml:space="preserve">конкурса исполнителей на народных инструментах «Лира </w:t>
      </w:r>
      <w:proofErr w:type="spellStart"/>
      <w:r w:rsidRPr="008369DD">
        <w:rPr>
          <w:rFonts w:ascii="Times New Roman" w:hAnsi="Times New Roman"/>
          <w:spacing w:val="13"/>
          <w:sz w:val="24"/>
          <w:szCs w:val="24"/>
        </w:rPr>
        <w:t>Прииртышья</w:t>
      </w:r>
      <w:proofErr w:type="spellEnd"/>
      <w:r w:rsidRPr="008369DD">
        <w:rPr>
          <w:rFonts w:ascii="Times New Roman" w:hAnsi="Times New Roman"/>
          <w:spacing w:val="13"/>
          <w:sz w:val="24"/>
          <w:szCs w:val="24"/>
        </w:rPr>
        <w:t>»</w:t>
      </w:r>
      <w:r w:rsidR="00B3480D">
        <w:rPr>
          <w:rFonts w:ascii="Times New Roman" w:hAnsi="Times New Roman"/>
          <w:spacing w:val="13"/>
          <w:sz w:val="24"/>
          <w:szCs w:val="24"/>
        </w:rPr>
        <w:t xml:space="preserve"> </w:t>
      </w:r>
      <w:r w:rsidR="00B3480D" w:rsidRPr="008369DD">
        <w:rPr>
          <w:rFonts w:ascii="Times New Roman" w:hAnsi="Times New Roman"/>
          <w:sz w:val="24"/>
          <w:szCs w:val="24"/>
        </w:rPr>
        <w:t xml:space="preserve">(далее </w:t>
      </w:r>
      <w:r w:rsidR="00B3480D">
        <w:rPr>
          <w:rFonts w:ascii="Times New Roman" w:hAnsi="Times New Roman"/>
          <w:sz w:val="24"/>
          <w:szCs w:val="24"/>
        </w:rPr>
        <w:t>–</w:t>
      </w:r>
      <w:r w:rsidR="00B3480D" w:rsidRPr="008369DD">
        <w:rPr>
          <w:rFonts w:ascii="Times New Roman" w:hAnsi="Times New Roman"/>
          <w:sz w:val="24"/>
          <w:szCs w:val="24"/>
        </w:rPr>
        <w:t xml:space="preserve"> </w:t>
      </w:r>
      <w:r w:rsidR="00B3480D">
        <w:rPr>
          <w:rFonts w:ascii="Times New Roman" w:hAnsi="Times New Roman"/>
          <w:sz w:val="24"/>
          <w:szCs w:val="24"/>
        </w:rPr>
        <w:t>конкурс)</w:t>
      </w:r>
      <w:r w:rsidRPr="0023574E">
        <w:rPr>
          <w:rFonts w:ascii="Times New Roman" w:hAnsi="Times New Roman"/>
          <w:color w:val="FF0000"/>
          <w:sz w:val="24"/>
          <w:szCs w:val="24"/>
        </w:rPr>
        <w:t>,</w:t>
      </w:r>
      <w:r w:rsidRPr="008369DD">
        <w:rPr>
          <w:rFonts w:ascii="Times New Roman" w:hAnsi="Times New Roman"/>
          <w:sz w:val="24"/>
          <w:szCs w:val="24"/>
        </w:rPr>
        <w:t xml:space="preserve"> его организационное, методическое и финансовое обеспечение, порядок участия и определения лауреатов и дипломантов.</w:t>
      </w:r>
    </w:p>
    <w:p w:rsidR="00670D71" w:rsidRPr="008369DD" w:rsidRDefault="00670D71" w:rsidP="00670D7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369DD">
        <w:rPr>
          <w:rFonts w:ascii="Times New Roman" w:hAnsi="Times New Roman"/>
          <w:sz w:val="24"/>
          <w:szCs w:val="24"/>
        </w:rPr>
        <w:t>1.2</w:t>
      </w:r>
      <w:r w:rsidRPr="008369DD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8369DD">
        <w:rPr>
          <w:rFonts w:ascii="Times New Roman" w:hAnsi="Times New Roman"/>
          <w:sz w:val="24"/>
          <w:szCs w:val="24"/>
        </w:rPr>
        <w:t xml:space="preserve">Учредителем </w:t>
      </w:r>
      <w:r w:rsidR="00B3480D">
        <w:rPr>
          <w:rFonts w:ascii="Times New Roman" w:hAnsi="Times New Roman"/>
          <w:sz w:val="24"/>
          <w:szCs w:val="24"/>
        </w:rPr>
        <w:t>к</w:t>
      </w:r>
      <w:r w:rsidRPr="008369DD">
        <w:rPr>
          <w:rFonts w:ascii="Times New Roman" w:hAnsi="Times New Roman"/>
          <w:sz w:val="24"/>
          <w:szCs w:val="24"/>
        </w:rPr>
        <w:t xml:space="preserve">онкурса является Министерство культуры Омской области (далее </w:t>
      </w:r>
      <w:r w:rsidR="00B3480D">
        <w:rPr>
          <w:rFonts w:ascii="Times New Roman" w:hAnsi="Times New Roman"/>
          <w:sz w:val="24"/>
          <w:szCs w:val="24"/>
        </w:rPr>
        <w:t>–</w:t>
      </w:r>
      <w:r w:rsidRPr="008369DD">
        <w:rPr>
          <w:rFonts w:ascii="Times New Roman" w:hAnsi="Times New Roman"/>
          <w:sz w:val="24"/>
          <w:szCs w:val="24"/>
        </w:rPr>
        <w:t xml:space="preserve"> Министерство).</w:t>
      </w:r>
    </w:p>
    <w:p w:rsidR="00670D71" w:rsidRPr="008369DD" w:rsidRDefault="00670D71" w:rsidP="00670D7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369DD">
        <w:rPr>
          <w:rFonts w:ascii="Times New Roman" w:hAnsi="Times New Roman"/>
          <w:sz w:val="24"/>
          <w:szCs w:val="24"/>
        </w:rPr>
        <w:t>1.3. Непосредственным организатором конкурса является Б</w:t>
      </w:r>
      <w:r w:rsidR="00650540" w:rsidRPr="008369DD">
        <w:rPr>
          <w:rFonts w:ascii="Times New Roman" w:hAnsi="Times New Roman"/>
          <w:sz w:val="24"/>
          <w:szCs w:val="24"/>
        </w:rPr>
        <w:t>ПОУ</w:t>
      </w:r>
      <w:r w:rsidRPr="008369DD">
        <w:rPr>
          <w:rFonts w:ascii="Times New Roman" w:hAnsi="Times New Roman"/>
          <w:sz w:val="24"/>
          <w:szCs w:val="24"/>
        </w:rPr>
        <w:t xml:space="preserve"> «Омское музыкальное училище </w:t>
      </w:r>
      <w:r w:rsidR="00C60CE1">
        <w:rPr>
          <w:rFonts w:ascii="Times New Roman" w:hAnsi="Times New Roman"/>
          <w:sz w:val="24"/>
          <w:szCs w:val="24"/>
        </w:rPr>
        <w:t>(колледж) имени В.Я. Шебалина».</w:t>
      </w:r>
    </w:p>
    <w:p w:rsidR="00650540" w:rsidRPr="008369DD" w:rsidRDefault="00670D71" w:rsidP="00670D71">
      <w:pPr>
        <w:pStyle w:val="a6"/>
        <w:jc w:val="both"/>
        <w:rPr>
          <w:rFonts w:ascii="Times New Roman" w:hAnsi="Times New Roman"/>
          <w:spacing w:val="7"/>
          <w:sz w:val="24"/>
          <w:szCs w:val="24"/>
        </w:rPr>
      </w:pPr>
      <w:r w:rsidRPr="008369DD">
        <w:rPr>
          <w:rFonts w:ascii="Times New Roman" w:hAnsi="Times New Roman"/>
          <w:sz w:val="24"/>
          <w:szCs w:val="24"/>
        </w:rPr>
        <w:t xml:space="preserve">1.4. </w:t>
      </w:r>
      <w:r w:rsidRPr="008369DD">
        <w:rPr>
          <w:rFonts w:ascii="Times New Roman" w:hAnsi="Times New Roman"/>
          <w:spacing w:val="7"/>
          <w:sz w:val="24"/>
          <w:szCs w:val="24"/>
        </w:rPr>
        <w:t xml:space="preserve">Для организации и проведения </w:t>
      </w:r>
      <w:r w:rsidR="00B3480D">
        <w:rPr>
          <w:rFonts w:ascii="Times New Roman" w:hAnsi="Times New Roman"/>
          <w:spacing w:val="7"/>
          <w:sz w:val="24"/>
          <w:szCs w:val="24"/>
        </w:rPr>
        <w:t>к</w:t>
      </w:r>
      <w:r w:rsidRPr="008369DD">
        <w:rPr>
          <w:rFonts w:ascii="Times New Roman" w:hAnsi="Times New Roman"/>
          <w:spacing w:val="7"/>
          <w:sz w:val="24"/>
          <w:szCs w:val="24"/>
        </w:rPr>
        <w:t xml:space="preserve">онкурса формируется организационный комитет (далее – оргкомитет). </w:t>
      </w:r>
    </w:p>
    <w:p w:rsidR="00670D71" w:rsidRPr="008369DD" w:rsidRDefault="00670D71" w:rsidP="00670D7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369DD">
        <w:rPr>
          <w:rFonts w:ascii="Times New Roman" w:hAnsi="Times New Roman"/>
          <w:sz w:val="24"/>
          <w:szCs w:val="24"/>
        </w:rPr>
        <w:t xml:space="preserve">1.5. </w:t>
      </w:r>
      <w:r w:rsidRPr="008369DD">
        <w:rPr>
          <w:rFonts w:ascii="Times New Roman" w:hAnsi="Times New Roman"/>
          <w:spacing w:val="7"/>
          <w:sz w:val="24"/>
          <w:szCs w:val="24"/>
        </w:rPr>
        <w:t>Оргкомитет</w:t>
      </w:r>
      <w:r w:rsidRPr="008369DD">
        <w:rPr>
          <w:rFonts w:ascii="Times New Roman" w:hAnsi="Times New Roman"/>
          <w:sz w:val="24"/>
          <w:szCs w:val="24"/>
        </w:rPr>
        <w:t xml:space="preserve"> конкурса:</w:t>
      </w:r>
    </w:p>
    <w:p w:rsidR="00670D71" w:rsidRPr="008369DD" w:rsidRDefault="00670D71" w:rsidP="00670D7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369DD">
        <w:rPr>
          <w:rFonts w:ascii="Times New Roman" w:hAnsi="Times New Roman"/>
          <w:sz w:val="24"/>
          <w:szCs w:val="24"/>
        </w:rPr>
        <w:t>- определяет совместно с жюри конкурса количество победителей и призёров заключительного этапа конкурса;</w:t>
      </w:r>
    </w:p>
    <w:p w:rsidR="00670D71" w:rsidRPr="008369DD" w:rsidRDefault="00670D71" w:rsidP="00670D7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369DD">
        <w:rPr>
          <w:rFonts w:ascii="Times New Roman" w:hAnsi="Times New Roman"/>
          <w:sz w:val="24"/>
          <w:szCs w:val="24"/>
        </w:rPr>
        <w:t>- анализирует и обобщает итоги конкурса;</w:t>
      </w:r>
    </w:p>
    <w:p w:rsidR="00670D71" w:rsidRPr="008369DD" w:rsidRDefault="00670D71" w:rsidP="00670D7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369DD">
        <w:rPr>
          <w:rFonts w:ascii="Times New Roman" w:hAnsi="Times New Roman"/>
          <w:sz w:val="24"/>
          <w:szCs w:val="24"/>
        </w:rPr>
        <w:t>- готовит материалы для освещения организации и проведения конкурса в средствах массовой информации;</w:t>
      </w:r>
    </w:p>
    <w:p w:rsidR="00670D71" w:rsidRPr="008369DD" w:rsidRDefault="00670D71" w:rsidP="00670D7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369DD">
        <w:rPr>
          <w:rFonts w:ascii="Times New Roman" w:hAnsi="Times New Roman"/>
          <w:sz w:val="24"/>
          <w:szCs w:val="24"/>
        </w:rPr>
        <w:t xml:space="preserve">- имеет право на видео и аудиозапись конкурсных </w:t>
      </w:r>
      <w:proofErr w:type="gramStart"/>
      <w:r w:rsidRPr="008369DD">
        <w:rPr>
          <w:rFonts w:ascii="Times New Roman" w:hAnsi="Times New Roman"/>
          <w:sz w:val="24"/>
          <w:szCs w:val="24"/>
        </w:rPr>
        <w:t>прослушиваний</w:t>
      </w:r>
      <w:proofErr w:type="gramEnd"/>
      <w:r w:rsidRPr="008369DD">
        <w:rPr>
          <w:rFonts w:ascii="Times New Roman" w:hAnsi="Times New Roman"/>
          <w:sz w:val="24"/>
          <w:szCs w:val="24"/>
        </w:rPr>
        <w:t xml:space="preserve"> и последующее использование записей без выплаты гонорара.</w:t>
      </w:r>
    </w:p>
    <w:p w:rsidR="00670D71" w:rsidRPr="008369DD" w:rsidRDefault="00670D71" w:rsidP="00670D7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369DD">
        <w:rPr>
          <w:rFonts w:ascii="Times New Roman" w:hAnsi="Times New Roman"/>
          <w:sz w:val="24"/>
          <w:szCs w:val="24"/>
        </w:rPr>
        <w:t xml:space="preserve">1.6. </w:t>
      </w:r>
      <w:r w:rsidRPr="008369DD">
        <w:rPr>
          <w:rFonts w:ascii="Times New Roman" w:hAnsi="Times New Roman"/>
          <w:spacing w:val="7"/>
          <w:sz w:val="24"/>
          <w:szCs w:val="24"/>
        </w:rPr>
        <w:t xml:space="preserve">Для оценки выступлений конкурсантов формируется  жюри конкурса (далее – жюри). </w:t>
      </w:r>
      <w:r w:rsidRPr="008369DD">
        <w:rPr>
          <w:rFonts w:ascii="Times New Roman" w:hAnsi="Times New Roman"/>
          <w:sz w:val="24"/>
          <w:szCs w:val="24"/>
        </w:rPr>
        <w:t>Состав жюри формируется из числа профессорско-преподавательского состава музыкальных ВУЗов России и Зарубежья, выдающихся исполнителей на народных инструментах.</w:t>
      </w:r>
      <w:r w:rsidRPr="008369D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369DD">
        <w:rPr>
          <w:rFonts w:ascii="Times New Roman" w:hAnsi="Times New Roman"/>
          <w:spacing w:val="7"/>
          <w:sz w:val="24"/>
          <w:szCs w:val="24"/>
        </w:rPr>
        <w:t xml:space="preserve">Состав жюри для каждой номинации утверждается приказом </w:t>
      </w:r>
      <w:r w:rsidR="00650540" w:rsidRPr="008369DD">
        <w:rPr>
          <w:rFonts w:ascii="Times New Roman" w:hAnsi="Times New Roman"/>
          <w:spacing w:val="7"/>
          <w:sz w:val="24"/>
          <w:szCs w:val="24"/>
        </w:rPr>
        <w:t>БПОУ</w:t>
      </w:r>
      <w:r w:rsidRPr="008369DD">
        <w:rPr>
          <w:rFonts w:ascii="Times New Roman" w:hAnsi="Times New Roman"/>
          <w:spacing w:val="7"/>
          <w:sz w:val="24"/>
          <w:szCs w:val="24"/>
        </w:rPr>
        <w:t xml:space="preserve"> «Омское музыкальное училище (колледж) имени </w:t>
      </w:r>
      <w:r w:rsidR="00C60CE1">
        <w:rPr>
          <w:rFonts w:ascii="Times New Roman" w:hAnsi="Times New Roman"/>
          <w:spacing w:val="7"/>
          <w:sz w:val="24"/>
          <w:szCs w:val="24"/>
        </w:rPr>
        <w:br/>
      </w:r>
      <w:r w:rsidRPr="008369DD">
        <w:rPr>
          <w:rFonts w:ascii="Times New Roman" w:hAnsi="Times New Roman"/>
          <w:spacing w:val="7"/>
          <w:sz w:val="24"/>
          <w:szCs w:val="24"/>
        </w:rPr>
        <w:t>В.Я. Шебалина».</w:t>
      </w:r>
      <w:r w:rsidRPr="008369DD">
        <w:rPr>
          <w:rFonts w:ascii="Times New Roman" w:hAnsi="Times New Roman"/>
          <w:sz w:val="24"/>
          <w:szCs w:val="24"/>
        </w:rPr>
        <w:t xml:space="preserve"> </w:t>
      </w:r>
    </w:p>
    <w:p w:rsidR="00670D71" w:rsidRPr="008369DD" w:rsidRDefault="00670D71" w:rsidP="00670D7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369DD">
        <w:rPr>
          <w:rFonts w:ascii="Times New Roman" w:hAnsi="Times New Roman"/>
          <w:sz w:val="24"/>
          <w:szCs w:val="24"/>
        </w:rPr>
        <w:t>1.7. Жюри конкурса:</w:t>
      </w:r>
    </w:p>
    <w:p w:rsidR="00670D71" w:rsidRPr="008369DD" w:rsidRDefault="00670D71" w:rsidP="00670D7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369DD">
        <w:rPr>
          <w:rFonts w:ascii="Times New Roman" w:hAnsi="Times New Roman"/>
          <w:sz w:val="24"/>
          <w:szCs w:val="24"/>
        </w:rPr>
        <w:t>- оценивает конкурсные выступления участников;</w:t>
      </w:r>
    </w:p>
    <w:p w:rsidR="00670D71" w:rsidRPr="008369DD" w:rsidRDefault="00670D71" w:rsidP="00670D7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369DD">
        <w:rPr>
          <w:rFonts w:ascii="Times New Roman" w:hAnsi="Times New Roman"/>
          <w:sz w:val="24"/>
          <w:szCs w:val="24"/>
        </w:rPr>
        <w:t>- проводит анализ выступлений;</w:t>
      </w:r>
    </w:p>
    <w:p w:rsidR="00670D71" w:rsidRPr="008369DD" w:rsidRDefault="00670D71" w:rsidP="00670D7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369DD">
        <w:rPr>
          <w:rFonts w:ascii="Times New Roman" w:hAnsi="Times New Roman"/>
          <w:sz w:val="24"/>
          <w:szCs w:val="24"/>
        </w:rPr>
        <w:t>- заполн</w:t>
      </w:r>
      <w:r w:rsidR="002A2B08">
        <w:rPr>
          <w:rFonts w:ascii="Times New Roman" w:hAnsi="Times New Roman"/>
          <w:sz w:val="24"/>
          <w:szCs w:val="24"/>
        </w:rPr>
        <w:t>яет протоколы и оценочные листы.</w:t>
      </w:r>
    </w:p>
    <w:p w:rsidR="00670D71" w:rsidRPr="008369DD" w:rsidRDefault="00670D71" w:rsidP="00670D7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369DD">
        <w:rPr>
          <w:rFonts w:ascii="Times New Roman" w:hAnsi="Times New Roman"/>
          <w:spacing w:val="5"/>
          <w:sz w:val="24"/>
          <w:szCs w:val="24"/>
        </w:rPr>
        <w:t xml:space="preserve">1.8. </w:t>
      </w:r>
      <w:r w:rsidRPr="008369DD">
        <w:rPr>
          <w:rFonts w:ascii="Times New Roman" w:hAnsi="Times New Roman"/>
          <w:spacing w:val="6"/>
          <w:sz w:val="24"/>
          <w:szCs w:val="24"/>
        </w:rPr>
        <w:t>Жюри оставляет за собой право:</w:t>
      </w:r>
    </w:p>
    <w:p w:rsidR="00670D71" w:rsidRPr="008369DD" w:rsidRDefault="00670D71" w:rsidP="00670D7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369DD">
        <w:rPr>
          <w:rFonts w:ascii="Times New Roman" w:hAnsi="Times New Roman"/>
          <w:spacing w:val="5"/>
          <w:sz w:val="24"/>
          <w:szCs w:val="24"/>
        </w:rPr>
        <w:t>- присуждать не все премии;</w:t>
      </w:r>
    </w:p>
    <w:p w:rsidR="00670D71" w:rsidRPr="008369DD" w:rsidRDefault="00670D71" w:rsidP="00670D7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369DD">
        <w:rPr>
          <w:rFonts w:ascii="Times New Roman" w:hAnsi="Times New Roman"/>
          <w:spacing w:val="5"/>
          <w:sz w:val="24"/>
          <w:szCs w:val="24"/>
        </w:rPr>
        <w:t>- делить премии между участниками конкурса;</w:t>
      </w:r>
    </w:p>
    <w:p w:rsidR="00670D71" w:rsidRPr="008369DD" w:rsidRDefault="00670D71" w:rsidP="00670D71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8369DD">
        <w:rPr>
          <w:rFonts w:ascii="Times New Roman" w:hAnsi="Times New Roman"/>
          <w:spacing w:val="5"/>
          <w:sz w:val="24"/>
          <w:szCs w:val="24"/>
        </w:rPr>
        <w:t>- присуждать специальные призы;</w:t>
      </w:r>
    </w:p>
    <w:p w:rsidR="00670D71" w:rsidRPr="008369DD" w:rsidRDefault="00670D71" w:rsidP="00670D71">
      <w:pPr>
        <w:pStyle w:val="a6"/>
        <w:jc w:val="both"/>
        <w:rPr>
          <w:rFonts w:ascii="Times New Roman" w:hAnsi="Times New Roman"/>
          <w:spacing w:val="5"/>
          <w:sz w:val="24"/>
          <w:szCs w:val="24"/>
        </w:rPr>
      </w:pPr>
      <w:r w:rsidRPr="008369DD">
        <w:rPr>
          <w:rFonts w:ascii="Times New Roman" w:hAnsi="Times New Roman"/>
          <w:spacing w:val="3"/>
          <w:sz w:val="24"/>
          <w:szCs w:val="24"/>
        </w:rPr>
        <w:t xml:space="preserve">- принимать решение о сокращении программы </w:t>
      </w:r>
      <w:r w:rsidRPr="008369DD">
        <w:rPr>
          <w:rFonts w:ascii="Times New Roman" w:hAnsi="Times New Roman"/>
          <w:spacing w:val="6"/>
          <w:sz w:val="24"/>
          <w:szCs w:val="24"/>
        </w:rPr>
        <w:t xml:space="preserve">исполнителя, а также прекращении исполнения, выходящего за рамки </w:t>
      </w:r>
      <w:r w:rsidRPr="008369DD">
        <w:rPr>
          <w:rFonts w:ascii="Times New Roman" w:hAnsi="Times New Roman"/>
          <w:spacing w:val="9"/>
          <w:sz w:val="24"/>
          <w:szCs w:val="24"/>
        </w:rPr>
        <w:t xml:space="preserve">программных требований, и в случае очевидности результата исполнения при единогласном </w:t>
      </w:r>
      <w:r w:rsidRPr="008369DD">
        <w:rPr>
          <w:rFonts w:ascii="Times New Roman" w:hAnsi="Times New Roman"/>
          <w:spacing w:val="5"/>
          <w:sz w:val="24"/>
          <w:szCs w:val="24"/>
        </w:rPr>
        <w:t xml:space="preserve"> мнении всех членов жюри. </w:t>
      </w:r>
    </w:p>
    <w:p w:rsidR="00670D71" w:rsidRPr="008369DD" w:rsidRDefault="00670D71" w:rsidP="00670D71">
      <w:pPr>
        <w:pStyle w:val="a6"/>
        <w:jc w:val="both"/>
        <w:rPr>
          <w:rFonts w:ascii="Times New Roman" w:hAnsi="Times New Roman"/>
          <w:spacing w:val="5"/>
          <w:sz w:val="24"/>
          <w:szCs w:val="24"/>
        </w:rPr>
      </w:pPr>
      <w:r w:rsidRPr="008369DD">
        <w:rPr>
          <w:rFonts w:ascii="Times New Roman" w:hAnsi="Times New Roman"/>
          <w:spacing w:val="5"/>
          <w:sz w:val="24"/>
          <w:szCs w:val="24"/>
        </w:rPr>
        <w:t>1.9.</w:t>
      </w:r>
      <w:r w:rsidRPr="008369DD">
        <w:rPr>
          <w:rFonts w:ascii="Times New Roman" w:hAnsi="Times New Roman"/>
          <w:sz w:val="24"/>
          <w:szCs w:val="24"/>
        </w:rPr>
        <w:t xml:space="preserve"> </w:t>
      </w:r>
      <w:r w:rsidRPr="008369DD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8369DD">
        <w:rPr>
          <w:rFonts w:ascii="Times New Roman" w:hAnsi="Times New Roman"/>
          <w:spacing w:val="6"/>
          <w:sz w:val="24"/>
          <w:szCs w:val="24"/>
        </w:rPr>
        <w:t>Решения жюри окончательны и пересмотру не подлежат.</w:t>
      </w:r>
    </w:p>
    <w:p w:rsidR="00670D71" w:rsidRPr="008369DD" w:rsidRDefault="00670D71" w:rsidP="00670D7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369DD">
        <w:rPr>
          <w:rFonts w:ascii="Times New Roman" w:hAnsi="Times New Roman"/>
          <w:spacing w:val="5"/>
          <w:sz w:val="24"/>
          <w:szCs w:val="24"/>
        </w:rPr>
        <w:t xml:space="preserve">1.10. </w:t>
      </w:r>
      <w:r w:rsidRPr="008369DD">
        <w:rPr>
          <w:rFonts w:ascii="Times New Roman" w:hAnsi="Times New Roman"/>
          <w:spacing w:val="6"/>
          <w:sz w:val="24"/>
          <w:szCs w:val="24"/>
        </w:rPr>
        <w:t>В случае если член жюри является преподавателем конкурсанта, он не участвует в голосовании при оценке результатов прослушивания этого конкурсанта.</w:t>
      </w:r>
    </w:p>
    <w:p w:rsidR="00670D71" w:rsidRPr="008369DD" w:rsidRDefault="00670D71" w:rsidP="00670D71">
      <w:pPr>
        <w:pStyle w:val="a6"/>
        <w:jc w:val="both"/>
        <w:rPr>
          <w:rFonts w:ascii="Times New Roman" w:hAnsi="Times New Roman"/>
          <w:spacing w:val="5"/>
          <w:sz w:val="24"/>
          <w:szCs w:val="24"/>
        </w:rPr>
      </w:pPr>
    </w:p>
    <w:p w:rsidR="00670D71" w:rsidRPr="008369DD" w:rsidRDefault="00670D71" w:rsidP="00670D7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8369DD">
        <w:rPr>
          <w:rFonts w:ascii="Times New Roman" w:hAnsi="Times New Roman"/>
          <w:b/>
          <w:sz w:val="24"/>
          <w:szCs w:val="24"/>
        </w:rPr>
        <w:t>2. Цели и задачи конкурса</w:t>
      </w:r>
    </w:p>
    <w:p w:rsidR="00670D71" w:rsidRPr="008369DD" w:rsidRDefault="00670D71" w:rsidP="00670D7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369DD">
        <w:rPr>
          <w:rFonts w:ascii="Times New Roman" w:hAnsi="Times New Roman"/>
          <w:sz w:val="24"/>
          <w:szCs w:val="24"/>
        </w:rPr>
        <w:t xml:space="preserve">2.1. Целью конкурса является выявление и поддержка талантливой молодежи и одаренных детей – исполнителей на народных инструментах </w:t>
      </w:r>
    </w:p>
    <w:p w:rsidR="00670D71" w:rsidRPr="008369DD" w:rsidRDefault="00670D71" w:rsidP="00670D7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369DD">
        <w:rPr>
          <w:rFonts w:ascii="Times New Roman" w:hAnsi="Times New Roman"/>
          <w:sz w:val="24"/>
          <w:szCs w:val="24"/>
        </w:rPr>
        <w:t>2.2. Задачами конкурса являются:</w:t>
      </w:r>
    </w:p>
    <w:p w:rsidR="00670D71" w:rsidRPr="008369DD" w:rsidRDefault="00670D71" w:rsidP="00670D7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369DD">
        <w:rPr>
          <w:rFonts w:ascii="Times New Roman" w:hAnsi="Times New Roman"/>
          <w:sz w:val="24"/>
          <w:szCs w:val="24"/>
        </w:rPr>
        <w:t xml:space="preserve">- совершенствование исполнительского мастерства </w:t>
      </w:r>
      <w:r w:rsidR="00650540" w:rsidRPr="008369DD">
        <w:rPr>
          <w:rFonts w:ascii="Times New Roman" w:hAnsi="Times New Roman"/>
          <w:sz w:val="24"/>
          <w:szCs w:val="24"/>
        </w:rPr>
        <w:t>молодых исполнителей на народных инструментах</w:t>
      </w:r>
      <w:r w:rsidRPr="008369DD">
        <w:rPr>
          <w:rFonts w:ascii="Times New Roman" w:hAnsi="Times New Roman"/>
          <w:sz w:val="24"/>
          <w:szCs w:val="24"/>
        </w:rPr>
        <w:t>;</w:t>
      </w:r>
    </w:p>
    <w:p w:rsidR="00670D71" w:rsidRPr="008369DD" w:rsidRDefault="00670D71" w:rsidP="00670D7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369DD">
        <w:rPr>
          <w:rFonts w:ascii="Times New Roman" w:hAnsi="Times New Roman"/>
          <w:sz w:val="24"/>
          <w:szCs w:val="24"/>
        </w:rPr>
        <w:t>- повышение профессионального мастерства, закрепление лучших традиций  российской музыкальной педагогики;</w:t>
      </w:r>
    </w:p>
    <w:p w:rsidR="00670D71" w:rsidRPr="008369DD" w:rsidRDefault="00670D71" w:rsidP="00670D7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369DD">
        <w:rPr>
          <w:rFonts w:ascii="Times New Roman" w:hAnsi="Times New Roman"/>
          <w:sz w:val="24"/>
          <w:szCs w:val="24"/>
        </w:rPr>
        <w:t>- активизация интереса</w:t>
      </w:r>
      <w:r w:rsidRPr="00274E01">
        <w:rPr>
          <w:rFonts w:ascii="Times New Roman" w:hAnsi="Times New Roman"/>
          <w:sz w:val="24"/>
          <w:szCs w:val="24"/>
        </w:rPr>
        <w:t xml:space="preserve"> </w:t>
      </w:r>
      <w:r w:rsidR="002A2B08" w:rsidRPr="00274E01">
        <w:rPr>
          <w:rFonts w:ascii="Times New Roman" w:hAnsi="Times New Roman"/>
          <w:sz w:val="24"/>
          <w:szCs w:val="24"/>
        </w:rPr>
        <w:t>молодых</w:t>
      </w:r>
      <w:r w:rsidRPr="008369DD">
        <w:rPr>
          <w:rFonts w:ascii="Times New Roman" w:hAnsi="Times New Roman"/>
          <w:sz w:val="24"/>
          <w:szCs w:val="24"/>
        </w:rPr>
        <w:t xml:space="preserve"> музыкантов к исполнительству на народных инструментах.</w:t>
      </w:r>
    </w:p>
    <w:p w:rsidR="00BB265E" w:rsidRPr="008369DD" w:rsidRDefault="00BB265E" w:rsidP="00670D71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70D71" w:rsidRPr="008369DD" w:rsidRDefault="00670D71" w:rsidP="00670D7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8369DD">
        <w:rPr>
          <w:rFonts w:ascii="Times New Roman" w:hAnsi="Times New Roman"/>
          <w:b/>
          <w:spacing w:val="6"/>
          <w:sz w:val="24"/>
          <w:szCs w:val="24"/>
        </w:rPr>
        <w:t>3. Условия и порядок проведения конкурса.</w:t>
      </w:r>
    </w:p>
    <w:p w:rsidR="00670D71" w:rsidRPr="00CB0A49" w:rsidRDefault="00670D71" w:rsidP="00670D71">
      <w:pPr>
        <w:pStyle w:val="a6"/>
        <w:jc w:val="both"/>
        <w:rPr>
          <w:rFonts w:ascii="Times New Roman" w:hAnsi="Times New Roman"/>
          <w:spacing w:val="4"/>
          <w:sz w:val="24"/>
          <w:szCs w:val="24"/>
        </w:rPr>
      </w:pPr>
      <w:r w:rsidRPr="008369DD">
        <w:rPr>
          <w:rFonts w:ascii="Times New Roman" w:hAnsi="Times New Roman"/>
          <w:sz w:val="24"/>
          <w:szCs w:val="24"/>
        </w:rPr>
        <w:t>3</w:t>
      </w:r>
      <w:r w:rsidRPr="008369DD">
        <w:rPr>
          <w:rFonts w:ascii="Times New Roman" w:hAnsi="Times New Roman"/>
          <w:spacing w:val="9"/>
          <w:sz w:val="24"/>
          <w:szCs w:val="24"/>
        </w:rPr>
        <w:t>.1.</w:t>
      </w:r>
      <w:r w:rsidR="0030360B">
        <w:rPr>
          <w:rFonts w:ascii="Times New Roman" w:hAnsi="Times New Roman"/>
          <w:spacing w:val="9"/>
          <w:sz w:val="24"/>
          <w:szCs w:val="24"/>
        </w:rPr>
        <w:t xml:space="preserve"> В 2024 году к</w:t>
      </w:r>
      <w:r w:rsidRPr="008369DD">
        <w:rPr>
          <w:rFonts w:ascii="Times New Roman" w:hAnsi="Times New Roman"/>
          <w:spacing w:val="9"/>
          <w:sz w:val="24"/>
          <w:szCs w:val="24"/>
        </w:rPr>
        <w:t>онкурс проводится</w:t>
      </w:r>
      <w:r w:rsidRPr="008369DD">
        <w:rPr>
          <w:rFonts w:ascii="Times New Roman" w:hAnsi="Times New Roman"/>
          <w:spacing w:val="4"/>
          <w:sz w:val="24"/>
          <w:szCs w:val="24"/>
        </w:rPr>
        <w:t xml:space="preserve"> по </w:t>
      </w:r>
      <w:r w:rsidR="000A4552">
        <w:rPr>
          <w:rFonts w:ascii="Times New Roman" w:hAnsi="Times New Roman"/>
          <w:spacing w:val="4"/>
          <w:sz w:val="24"/>
          <w:szCs w:val="24"/>
        </w:rPr>
        <w:t>трём</w:t>
      </w:r>
      <w:r w:rsidRPr="008369DD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0A4552">
        <w:rPr>
          <w:rFonts w:ascii="Times New Roman" w:hAnsi="Times New Roman"/>
          <w:spacing w:val="4"/>
          <w:sz w:val="24"/>
          <w:szCs w:val="24"/>
        </w:rPr>
        <w:t>номинациям: «</w:t>
      </w:r>
      <w:r w:rsidR="00C60CE1">
        <w:rPr>
          <w:rFonts w:ascii="Times New Roman" w:hAnsi="Times New Roman"/>
          <w:spacing w:val="4"/>
          <w:sz w:val="24"/>
          <w:szCs w:val="24"/>
        </w:rPr>
        <w:t>Б</w:t>
      </w:r>
      <w:r w:rsidR="000A4552">
        <w:rPr>
          <w:rFonts w:ascii="Times New Roman" w:hAnsi="Times New Roman"/>
          <w:spacing w:val="4"/>
          <w:sz w:val="24"/>
          <w:szCs w:val="24"/>
        </w:rPr>
        <w:t>алалайка», «</w:t>
      </w:r>
      <w:r w:rsidR="00C60CE1">
        <w:rPr>
          <w:rFonts w:ascii="Times New Roman" w:hAnsi="Times New Roman"/>
          <w:spacing w:val="4"/>
          <w:sz w:val="24"/>
          <w:szCs w:val="24"/>
        </w:rPr>
        <w:t>Д</w:t>
      </w:r>
      <w:r w:rsidRPr="00CB0A49">
        <w:rPr>
          <w:rFonts w:ascii="Times New Roman" w:hAnsi="Times New Roman"/>
          <w:spacing w:val="4"/>
          <w:sz w:val="24"/>
          <w:szCs w:val="24"/>
        </w:rPr>
        <w:t>омра</w:t>
      </w:r>
      <w:r w:rsidR="000A4552">
        <w:rPr>
          <w:rFonts w:ascii="Times New Roman" w:hAnsi="Times New Roman"/>
          <w:spacing w:val="4"/>
          <w:sz w:val="24"/>
          <w:szCs w:val="24"/>
        </w:rPr>
        <w:t>»,</w:t>
      </w:r>
      <w:r w:rsidR="006E083B" w:rsidRPr="00CB0A49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23574E" w:rsidRPr="00CB0A49">
        <w:rPr>
          <w:rFonts w:ascii="Times New Roman" w:hAnsi="Times New Roman"/>
          <w:spacing w:val="4"/>
          <w:sz w:val="24"/>
          <w:szCs w:val="24"/>
        </w:rPr>
        <w:t>«</w:t>
      </w:r>
      <w:r w:rsidR="00C60CE1">
        <w:rPr>
          <w:rFonts w:ascii="Times New Roman" w:hAnsi="Times New Roman"/>
          <w:spacing w:val="4"/>
          <w:sz w:val="24"/>
          <w:szCs w:val="24"/>
        </w:rPr>
        <w:t>Г</w:t>
      </w:r>
      <w:r w:rsidR="006E083B" w:rsidRPr="00CB0A49">
        <w:rPr>
          <w:rFonts w:ascii="Times New Roman" w:hAnsi="Times New Roman"/>
          <w:spacing w:val="4"/>
          <w:sz w:val="24"/>
          <w:szCs w:val="24"/>
        </w:rPr>
        <w:t>итара</w:t>
      </w:r>
      <w:r w:rsidRPr="00CB0A49">
        <w:rPr>
          <w:rFonts w:ascii="Times New Roman" w:hAnsi="Times New Roman"/>
          <w:spacing w:val="4"/>
          <w:sz w:val="24"/>
          <w:szCs w:val="24"/>
        </w:rPr>
        <w:t>»</w:t>
      </w:r>
      <w:r w:rsidR="0023574E" w:rsidRPr="00CB0A49">
        <w:rPr>
          <w:rFonts w:ascii="Times New Roman" w:hAnsi="Times New Roman"/>
          <w:spacing w:val="4"/>
          <w:sz w:val="24"/>
          <w:szCs w:val="24"/>
        </w:rPr>
        <w:t>.</w:t>
      </w:r>
      <w:r w:rsidRPr="00CB0A49">
        <w:rPr>
          <w:rFonts w:ascii="Times New Roman" w:hAnsi="Times New Roman"/>
          <w:spacing w:val="4"/>
          <w:sz w:val="24"/>
          <w:szCs w:val="24"/>
        </w:rPr>
        <w:t xml:space="preserve"> </w:t>
      </w:r>
    </w:p>
    <w:p w:rsidR="00670D71" w:rsidRPr="008369DD" w:rsidRDefault="00670D71" w:rsidP="00670D71">
      <w:pPr>
        <w:pStyle w:val="a6"/>
        <w:jc w:val="both"/>
        <w:rPr>
          <w:rFonts w:ascii="Times New Roman" w:hAnsi="Times New Roman"/>
          <w:spacing w:val="4"/>
          <w:sz w:val="24"/>
          <w:szCs w:val="24"/>
        </w:rPr>
      </w:pPr>
      <w:r w:rsidRPr="00CB0A49">
        <w:rPr>
          <w:rFonts w:ascii="Times New Roman" w:hAnsi="Times New Roman"/>
          <w:spacing w:val="4"/>
          <w:sz w:val="24"/>
          <w:szCs w:val="24"/>
        </w:rPr>
        <w:t>3.2. И</w:t>
      </w:r>
      <w:r w:rsidRPr="00CB0A49">
        <w:rPr>
          <w:rFonts w:ascii="Times New Roman" w:hAnsi="Times New Roman"/>
          <w:spacing w:val="12"/>
          <w:sz w:val="24"/>
          <w:szCs w:val="24"/>
        </w:rPr>
        <w:t xml:space="preserve">сполнители </w:t>
      </w:r>
      <w:r w:rsidR="000A4552">
        <w:rPr>
          <w:rFonts w:ascii="Times New Roman" w:hAnsi="Times New Roman"/>
          <w:spacing w:val="12"/>
          <w:sz w:val="24"/>
          <w:szCs w:val="24"/>
        </w:rPr>
        <w:t xml:space="preserve">выступают по </w:t>
      </w:r>
      <w:r w:rsidRPr="008369DD">
        <w:rPr>
          <w:rFonts w:ascii="Times New Roman" w:hAnsi="Times New Roman"/>
          <w:spacing w:val="12"/>
          <w:sz w:val="24"/>
          <w:szCs w:val="24"/>
        </w:rPr>
        <w:t xml:space="preserve">следующим </w:t>
      </w:r>
      <w:r w:rsidRPr="008369DD">
        <w:rPr>
          <w:rFonts w:ascii="Times New Roman" w:hAnsi="Times New Roman"/>
          <w:spacing w:val="4"/>
          <w:sz w:val="24"/>
          <w:szCs w:val="24"/>
        </w:rPr>
        <w:t>возрастным категориям:</w:t>
      </w:r>
    </w:p>
    <w:p w:rsidR="00845B0D" w:rsidRPr="00CB0A49" w:rsidRDefault="00FD2290" w:rsidP="00845B0D">
      <w:pPr>
        <w:pStyle w:val="a6"/>
        <w:jc w:val="both"/>
        <w:rPr>
          <w:rFonts w:ascii="Times New Roman" w:hAnsi="Times New Roman"/>
          <w:spacing w:val="4"/>
          <w:sz w:val="24"/>
          <w:szCs w:val="24"/>
        </w:rPr>
      </w:pPr>
      <w:r w:rsidRPr="00CB0A49">
        <w:rPr>
          <w:rFonts w:ascii="Times New Roman" w:hAnsi="Times New Roman"/>
          <w:spacing w:val="4"/>
          <w:sz w:val="24"/>
          <w:szCs w:val="24"/>
        </w:rPr>
        <w:t>I категория</w:t>
      </w:r>
      <w:r w:rsidR="0030360B" w:rsidRPr="00CB0A49">
        <w:rPr>
          <w:rFonts w:ascii="Times New Roman" w:hAnsi="Times New Roman"/>
          <w:spacing w:val="7"/>
          <w:sz w:val="24"/>
          <w:szCs w:val="24"/>
        </w:rPr>
        <w:t xml:space="preserve"> – </w:t>
      </w:r>
      <w:r w:rsidR="00845B0D" w:rsidRPr="00CB0A49">
        <w:rPr>
          <w:rFonts w:ascii="Times New Roman" w:hAnsi="Times New Roman"/>
          <w:spacing w:val="4"/>
          <w:sz w:val="24"/>
          <w:szCs w:val="24"/>
        </w:rPr>
        <w:t>до 11 лет включительно</w:t>
      </w:r>
      <w:r w:rsidR="0030360B">
        <w:rPr>
          <w:rFonts w:ascii="Times New Roman" w:hAnsi="Times New Roman"/>
          <w:spacing w:val="4"/>
          <w:sz w:val="24"/>
          <w:szCs w:val="24"/>
        </w:rPr>
        <w:t>;</w:t>
      </w:r>
    </w:p>
    <w:p w:rsidR="00845B0D" w:rsidRPr="00CB0A49" w:rsidRDefault="00FD2290" w:rsidP="00845B0D">
      <w:pPr>
        <w:pStyle w:val="a6"/>
        <w:jc w:val="both"/>
        <w:rPr>
          <w:rFonts w:ascii="Times New Roman" w:hAnsi="Times New Roman"/>
          <w:spacing w:val="4"/>
          <w:sz w:val="24"/>
          <w:szCs w:val="24"/>
        </w:rPr>
      </w:pPr>
      <w:r w:rsidRPr="00CB0A49">
        <w:rPr>
          <w:rFonts w:ascii="Times New Roman" w:hAnsi="Times New Roman"/>
          <w:spacing w:val="6"/>
          <w:sz w:val="24"/>
          <w:szCs w:val="24"/>
        </w:rPr>
        <w:t>II категория</w:t>
      </w:r>
      <w:r w:rsidRPr="00CB0A49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322CE8">
        <w:rPr>
          <w:rFonts w:ascii="Times New Roman" w:hAnsi="Times New Roman"/>
          <w:spacing w:val="4"/>
          <w:sz w:val="24"/>
          <w:szCs w:val="24"/>
        </w:rPr>
        <w:t xml:space="preserve">– </w:t>
      </w:r>
      <w:r w:rsidR="00845B0D" w:rsidRPr="00CB0A49">
        <w:rPr>
          <w:rFonts w:ascii="Times New Roman" w:hAnsi="Times New Roman"/>
          <w:spacing w:val="4"/>
          <w:sz w:val="24"/>
          <w:szCs w:val="24"/>
        </w:rPr>
        <w:t>от 12 до 14 лет включительно</w:t>
      </w:r>
      <w:r w:rsidR="0030360B">
        <w:rPr>
          <w:rFonts w:ascii="Times New Roman" w:hAnsi="Times New Roman"/>
          <w:spacing w:val="4"/>
          <w:sz w:val="24"/>
          <w:szCs w:val="24"/>
        </w:rPr>
        <w:t>;</w:t>
      </w:r>
    </w:p>
    <w:p w:rsidR="006E083B" w:rsidRPr="00CB0A49" w:rsidRDefault="00FD2290" w:rsidP="006E083B">
      <w:pPr>
        <w:pStyle w:val="a6"/>
        <w:jc w:val="both"/>
        <w:rPr>
          <w:rFonts w:ascii="Times New Roman" w:hAnsi="Times New Roman"/>
          <w:spacing w:val="7"/>
          <w:sz w:val="24"/>
          <w:szCs w:val="24"/>
        </w:rPr>
      </w:pPr>
      <w:r w:rsidRPr="00CB0A49">
        <w:rPr>
          <w:rFonts w:ascii="Times New Roman" w:hAnsi="Times New Roman"/>
          <w:spacing w:val="7"/>
          <w:sz w:val="24"/>
          <w:szCs w:val="24"/>
          <w:lang w:val="en-US"/>
        </w:rPr>
        <w:t>III</w:t>
      </w:r>
      <w:r w:rsidRPr="00CB0A49">
        <w:rPr>
          <w:rFonts w:ascii="Times New Roman" w:hAnsi="Times New Roman"/>
          <w:spacing w:val="7"/>
          <w:sz w:val="24"/>
          <w:szCs w:val="24"/>
        </w:rPr>
        <w:t xml:space="preserve"> категория</w:t>
      </w:r>
      <w:r w:rsidR="0030360B" w:rsidRPr="00CB0A49">
        <w:rPr>
          <w:rFonts w:ascii="Times New Roman" w:hAnsi="Times New Roman"/>
          <w:spacing w:val="7"/>
          <w:sz w:val="24"/>
          <w:szCs w:val="24"/>
        </w:rPr>
        <w:t xml:space="preserve"> – </w:t>
      </w:r>
      <w:r w:rsidR="006E083B" w:rsidRPr="00CB0A49">
        <w:rPr>
          <w:rFonts w:ascii="Times New Roman" w:hAnsi="Times New Roman"/>
          <w:spacing w:val="6"/>
          <w:sz w:val="24"/>
          <w:szCs w:val="24"/>
        </w:rPr>
        <w:t>от 1</w:t>
      </w:r>
      <w:r w:rsidR="00845B0D" w:rsidRPr="00CB0A49">
        <w:rPr>
          <w:rFonts w:ascii="Times New Roman" w:hAnsi="Times New Roman"/>
          <w:spacing w:val="6"/>
          <w:sz w:val="24"/>
          <w:szCs w:val="24"/>
        </w:rPr>
        <w:t>5</w:t>
      </w:r>
      <w:r w:rsidR="006E083B" w:rsidRPr="00CB0A49">
        <w:rPr>
          <w:rFonts w:ascii="Times New Roman" w:hAnsi="Times New Roman"/>
          <w:spacing w:val="6"/>
          <w:sz w:val="24"/>
          <w:szCs w:val="24"/>
        </w:rPr>
        <w:t xml:space="preserve"> до 1</w:t>
      </w:r>
      <w:r w:rsidR="00845B0D" w:rsidRPr="00CB0A49">
        <w:rPr>
          <w:rFonts w:ascii="Times New Roman" w:hAnsi="Times New Roman"/>
          <w:spacing w:val="6"/>
          <w:sz w:val="24"/>
          <w:szCs w:val="24"/>
        </w:rPr>
        <w:t>7</w:t>
      </w:r>
      <w:r w:rsidR="006E083B" w:rsidRPr="00CB0A49">
        <w:rPr>
          <w:rFonts w:ascii="Times New Roman" w:hAnsi="Times New Roman"/>
          <w:spacing w:val="6"/>
          <w:sz w:val="24"/>
          <w:szCs w:val="24"/>
        </w:rPr>
        <w:t xml:space="preserve"> лет включительно</w:t>
      </w:r>
      <w:r w:rsidRPr="00CB0A49">
        <w:rPr>
          <w:rFonts w:ascii="Times New Roman" w:hAnsi="Times New Roman"/>
          <w:spacing w:val="6"/>
          <w:sz w:val="24"/>
          <w:szCs w:val="24"/>
        </w:rPr>
        <w:t xml:space="preserve"> – учащиеся дополнительного образования сферы культуры (ДШИ, ДМШ), учащиеся специальных музыкальных школ (до </w:t>
      </w:r>
      <w:r w:rsidRPr="00CB0A49">
        <w:rPr>
          <w:rFonts w:ascii="Times New Roman" w:hAnsi="Times New Roman"/>
          <w:spacing w:val="6"/>
          <w:sz w:val="24"/>
          <w:szCs w:val="24"/>
          <w:lang w:val="en-US"/>
        </w:rPr>
        <w:t>VII</w:t>
      </w:r>
      <w:r w:rsidRPr="00CB0A49">
        <w:rPr>
          <w:rFonts w:ascii="Times New Roman" w:hAnsi="Times New Roman"/>
          <w:spacing w:val="6"/>
          <w:sz w:val="24"/>
          <w:szCs w:val="24"/>
        </w:rPr>
        <w:t xml:space="preserve"> класса включительно)</w:t>
      </w:r>
      <w:r w:rsidR="0030360B">
        <w:rPr>
          <w:rFonts w:ascii="Times New Roman" w:hAnsi="Times New Roman"/>
          <w:spacing w:val="6"/>
          <w:sz w:val="24"/>
          <w:szCs w:val="24"/>
        </w:rPr>
        <w:t>;</w:t>
      </w:r>
      <w:r w:rsidR="006E083B" w:rsidRPr="00CB0A49">
        <w:rPr>
          <w:rFonts w:ascii="Times New Roman" w:hAnsi="Times New Roman"/>
          <w:spacing w:val="6"/>
          <w:sz w:val="24"/>
          <w:szCs w:val="24"/>
        </w:rPr>
        <w:t xml:space="preserve"> </w:t>
      </w:r>
    </w:p>
    <w:p w:rsidR="006E083B" w:rsidRPr="00CB0A49" w:rsidRDefault="00FD2290" w:rsidP="006E083B">
      <w:pPr>
        <w:pStyle w:val="a6"/>
        <w:jc w:val="both"/>
        <w:rPr>
          <w:rFonts w:ascii="Times New Roman" w:hAnsi="Times New Roman"/>
          <w:spacing w:val="6"/>
          <w:sz w:val="24"/>
          <w:szCs w:val="24"/>
        </w:rPr>
      </w:pPr>
      <w:r w:rsidRPr="00CB0A49">
        <w:rPr>
          <w:rFonts w:ascii="Times New Roman" w:hAnsi="Times New Roman"/>
          <w:spacing w:val="6"/>
          <w:sz w:val="24"/>
          <w:szCs w:val="24"/>
          <w:lang w:val="en-US"/>
        </w:rPr>
        <w:t>IV</w:t>
      </w:r>
      <w:r w:rsidRPr="00CB0A49">
        <w:rPr>
          <w:rFonts w:ascii="Times New Roman" w:hAnsi="Times New Roman"/>
          <w:spacing w:val="6"/>
          <w:sz w:val="24"/>
          <w:szCs w:val="24"/>
        </w:rPr>
        <w:t xml:space="preserve"> категория</w:t>
      </w:r>
      <w:r w:rsidRPr="00CB0A49">
        <w:rPr>
          <w:rFonts w:ascii="Times New Roman" w:hAnsi="Times New Roman"/>
          <w:spacing w:val="7"/>
          <w:sz w:val="24"/>
          <w:szCs w:val="24"/>
        </w:rPr>
        <w:t xml:space="preserve"> –</w:t>
      </w:r>
      <w:r w:rsidR="006E083B" w:rsidRPr="00CB0A49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CB0A49">
        <w:rPr>
          <w:rFonts w:ascii="Times New Roman" w:hAnsi="Times New Roman"/>
          <w:spacing w:val="7"/>
          <w:sz w:val="24"/>
          <w:szCs w:val="24"/>
        </w:rPr>
        <w:t xml:space="preserve">студенты </w:t>
      </w:r>
      <w:r w:rsidRPr="00CB0A49">
        <w:rPr>
          <w:rFonts w:ascii="Times New Roman" w:hAnsi="Times New Roman"/>
          <w:spacing w:val="7"/>
          <w:sz w:val="24"/>
          <w:szCs w:val="24"/>
          <w:lang w:val="en-US"/>
        </w:rPr>
        <w:t>I</w:t>
      </w:r>
      <w:r w:rsidRPr="00CB0A49">
        <w:rPr>
          <w:rFonts w:ascii="Times New Roman" w:hAnsi="Times New Roman"/>
          <w:spacing w:val="7"/>
          <w:sz w:val="24"/>
          <w:szCs w:val="24"/>
        </w:rPr>
        <w:t>-</w:t>
      </w:r>
      <w:r w:rsidRPr="00CB0A49">
        <w:rPr>
          <w:rFonts w:ascii="Times New Roman" w:hAnsi="Times New Roman"/>
          <w:spacing w:val="7"/>
          <w:sz w:val="24"/>
          <w:szCs w:val="24"/>
          <w:lang w:val="en-US"/>
        </w:rPr>
        <w:t>II</w:t>
      </w:r>
      <w:r w:rsidRPr="00CB0A49">
        <w:rPr>
          <w:rFonts w:ascii="Times New Roman" w:hAnsi="Times New Roman"/>
          <w:spacing w:val="7"/>
          <w:sz w:val="24"/>
          <w:szCs w:val="24"/>
        </w:rPr>
        <w:t xml:space="preserve"> курса профессиональных образовательных организаций сферы культуры, учащиеся </w:t>
      </w:r>
      <w:r w:rsidRPr="00CB0A49">
        <w:rPr>
          <w:rFonts w:ascii="Times New Roman" w:hAnsi="Times New Roman"/>
          <w:spacing w:val="7"/>
          <w:sz w:val="24"/>
          <w:szCs w:val="24"/>
          <w:lang w:val="en-US"/>
        </w:rPr>
        <w:t>VIII</w:t>
      </w:r>
      <w:r w:rsidRPr="00CB0A49">
        <w:rPr>
          <w:rFonts w:ascii="Times New Roman" w:hAnsi="Times New Roman"/>
          <w:spacing w:val="7"/>
          <w:sz w:val="24"/>
          <w:szCs w:val="24"/>
        </w:rPr>
        <w:t>-</w:t>
      </w:r>
      <w:r w:rsidRPr="00CB0A49">
        <w:rPr>
          <w:rFonts w:ascii="Times New Roman" w:hAnsi="Times New Roman"/>
          <w:spacing w:val="7"/>
          <w:sz w:val="24"/>
          <w:szCs w:val="24"/>
          <w:lang w:val="en-US"/>
        </w:rPr>
        <w:t>IX</w:t>
      </w:r>
      <w:r w:rsidRPr="00CB0A49">
        <w:rPr>
          <w:rFonts w:ascii="Times New Roman" w:hAnsi="Times New Roman"/>
          <w:spacing w:val="7"/>
          <w:sz w:val="24"/>
          <w:szCs w:val="24"/>
        </w:rPr>
        <w:t xml:space="preserve"> классов специальных музыкальных школ</w:t>
      </w:r>
      <w:r w:rsidR="0030360B">
        <w:rPr>
          <w:rFonts w:ascii="Times New Roman" w:hAnsi="Times New Roman"/>
          <w:spacing w:val="7"/>
          <w:sz w:val="24"/>
          <w:szCs w:val="24"/>
        </w:rPr>
        <w:t>;</w:t>
      </w:r>
    </w:p>
    <w:p w:rsidR="00FD2290" w:rsidRPr="00CB0A49" w:rsidRDefault="00FD2290" w:rsidP="00FD2290">
      <w:pPr>
        <w:pStyle w:val="a6"/>
        <w:jc w:val="both"/>
        <w:rPr>
          <w:rFonts w:ascii="Times New Roman" w:hAnsi="Times New Roman"/>
          <w:spacing w:val="6"/>
          <w:sz w:val="24"/>
          <w:szCs w:val="24"/>
        </w:rPr>
      </w:pPr>
      <w:r w:rsidRPr="00CB0A49">
        <w:rPr>
          <w:rFonts w:ascii="Times New Roman" w:hAnsi="Times New Roman"/>
          <w:spacing w:val="6"/>
          <w:sz w:val="24"/>
          <w:szCs w:val="24"/>
          <w:lang w:val="en-US"/>
        </w:rPr>
        <w:t>V</w:t>
      </w:r>
      <w:r w:rsidRPr="00CB0A49">
        <w:rPr>
          <w:rFonts w:ascii="Times New Roman" w:hAnsi="Times New Roman"/>
          <w:spacing w:val="6"/>
          <w:sz w:val="24"/>
          <w:szCs w:val="24"/>
        </w:rPr>
        <w:t xml:space="preserve"> категория</w:t>
      </w:r>
      <w:r w:rsidRPr="00CB0A49">
        <w:rPr>
          <w:rFonts w:ascii="Times New Roman" w:hAnsi="Times New Roman"/>
          <w:spacing w:val="7"/>
          <w:sz w:val="24"/>
          <w:szCs w:val="24"/>
        </w:rPr>
        <w:t xml:space="preserve"> – студенты </w:t>
      </w:r>
      <w:r w:rsidRPr="00CB0A49">
        <w:rPr>
          <w:rFonts w:ascii="Times New Roman" w:hAnsi="Times New Roman"/>
          <w:spacing w:val="7"/>
          <w:sz w:val="24"/>
          <w:szCs w:val="24"/>
          <w:lang w:val="en-US"/>
        </w:rPr>
        <w:t>III</w:t>
      </w:r>
      <w:r w:rsidRPr="00CB0A49">
        <w:rPr>
          <w:rFonts w:ascii="Times New Roman" w:hAnsi="Times New Roman"/>
          <w:spacing w:val="7"/>
          <w:sz w:val="24"/>
          <w:szCs w:val="24"/>
        </w:rPr>
        <w:t>-</w:t>
      </w:r>
      <w:r w:rsidRPr="00CB0A49">
        <w:rPr>
          <w:rFonts w:ascii="Times New Roman" w:hAnsi="Times New Roman"/>
          <w:spacing w:val="7"/>
          <w:sz w:val="24"/>
          <w:szCs w:val="24"/>
          <w:lang w:val="en-US"/>
        </w:rPr>
        <w:t>IV</w:t>
      </w:r>
      <w:r w:rsidRPr="00CB0A49">
        <w:rPr>
          <w:rFonts w:ascii="Times New Roman" w:hAnsi="Times New Roman"/>
          <w:spacing w:val="7"/>
          <w:sz w:val="24"/>
          <w:szCs w:val="24"/>
        </w:rPr>
        <w:t xml:space="preserve"> курса профессиональных образовательных организаций сферы культуры, учащиеся </w:t>
      </w:r>
      <w:r w:rsidRPr="00CB0A49">
        <w:rPr>
          <w:rFonts w:ascii="Times New Roman" w:hAnsi="Times New Roman"/>
          <w:spacing w:val="7"/>
          <w:sz w:val="24"/>
          <w:szCs w:val="24"/>
          <w:lang w:val="en-US"/>
        </w:rPr>
        <w:t>X</w:t>
      </w:r>
      <w:r w:rsidRPr="00CB0A49">
        <w:rPr>
          <w:rFonts w:ascii="Times New Roman" w:hAnsi="Times New Roman"/>
          <w:spacing w:val="7"/>
          <w:sz w:val="24"/>
          <w:szCs w:val="24"/>
        </w:rPr>
        <w:t>-</w:t>
      </w:r>
      <w:r w:rsidRPr="00CB0A49">
        <w:rPr>
          <w:rFonts w:ascii="Times New Roman" w:hAnsi="Times New Roman"/>
          <w:spacing w:val="7"/>
          <w:sz w:val="24"/>
          <w:szCs w:val="24"/>
          <w:lang w:val="en-US"/>
        </w:rPr>
        <w:t>XI</w:t>
      </w:r>
      <w:r w:rsidRPr="00CB0A49">
        <w:rPr>
          <w:rFonts w:ascii="Times New Roman" w:hAnsi="Times New Roman"/>
          <w:spacing w:val="7"/>
          <w:sz w:val="24"/>
          <w:szCs w:val="24"/>
        </w:rPr>
        <w:t xml:space="preserve"> классов специальных музыкальных школ</w:t>
      </w:r>
      <w:r w:rsidR="0030360B">
        <w:rPr>
          <w:rFonts w:ascii="Times New Roman" w:hAnsi="Times New Roman"/>
          <w:spacing w:val="7"/>
          <w:sz w:val="24"/>
          <w:szCs w:val="24"/>
        </w:rPr>
        <w:t>;</w:t>
      </w:r>
    </w:p>
    <w:p w:rsidR="006E083B" w:rsidRPr="00B3480D" w:rsidRDefault="00FD2290" w:rsidP="006E083B">
      <w:pPr>
        <w:pStyle w:val="a6"/>
        <w:jc w:val="both"/>
        <w:rPr>
          <w:rFonts w:ascii="Times New Roman" w:hAnsi="Times New Roman"/>
          <w:spacing w:val="6"/>
          <w:sz w:val="24"/>
          <w:szCs w:val="24"/>
        </w:rPr>
      </w:pPr>
      <w:r w:rsidRPr="000A4552">
        <w:rPr>
          <w:rFonts w:ascii="Times New Roman" w:hAnsi="Times New Roman"/>
          <w:spacing w:val="6"/>
          <w:sz w:val="24"/>
          <w:szCs w:val="24"/>
        </w:rPr>
        <w:t>V</w:t>
      </w:r>
      <w:r w:rsidRPr="000A4552">
        <w:rPr>
          <w:rFonts w:ascii="Times New Roman" w:hAnsi="Times New Roman"/>
          <w:spacing w:val="6"/>
          <w:sz w:val="24"/>
          <w:szCs w:val="24"/>
          <w:lang w:val="en-US"/>
        </w:rPr>
        <w:t>I</w:t>
      </w:r>
      <w:r w:rsidRPr="000A4552">
        <w:rPr>
          <w:rFonts w:ascii="Times New Roman" w:hAnsi="Times New Roman"/>
          <w:spacing w:val="6"/>
          <w:sz w:val="24"/>
          <w:szCs w:val="24"/>
        </w:rPr>
        <w:t xml:space="preserve"> категория – студенты </w:t>
      </w:r>
      <w:r w:rsidR="00CB0A49" w:rsidRPr="000A4552">
        <w:rPr>
          <w:rFonts w:ascii="Times New Roman" w:hAnsi="Times New Roman"/>
          <w:spacing w:val="7"/>
          <w:sz w:val="24"/>
          <w:szCs w:val="24"/>
        </w:rPr>
        <w:t>ВУЗов</w:t>
      </w:r>
    </w:p>
    <w:p w:rsidR="00670D71" w:rsidRPr="008369DD" w:rsidRDefault="00670D71" w:rsidP="00670D71">
      <w:pPr>
        <w:pStyle w:val="a6"/>
        <w:ind w:firstLine="708"/>
        <w:jc w:val="both"/>
        <w:rPr>
          <w:rFonts w:ascii="Times New Roman" w:hAnsi="Times New Roman"/>
          <w:spacing w:val="-10"/>
          <w:sz w:val="24"/>
          <w:szCs w:val="24"/>
        </w:rPr>
      </w:pPr>
      <w:r w:rsidRPr="008369DD">
        <w:rPr>
          <w:rFonts w:ascii="Times New Roman" w:hAnsi="Times New Roman"/>
          <w:spacing w:val="6"/>
          <w:sz w:val="24"/>
          <w:szCs w:val="24"/>
        </w:rPr>
        <w:t xml:space="preserve">Возраст участников определяется на основании свидетельства о </w:t>
      </w:r>
      <w:r w:rsidR="0030360B">
        <w:rPr>
          <w:rFonts w:ascii="Times New Roman" w:hAnsi="Times New Roman"/>
          <w:spacing w:val="6"/>
          <w:sz w:val="24"/>
          <w:szCs w:val="24"/>
        </w:rPr>
        <w:t>рождении или паспорта на первый день проведения</w:t>
      </w:r>
      <w:r w:rsidRPr="008369DD">
        <w:rPr>
          <w:rFonts w:ascii="Times New Roman" w:hAnsi="Times New Roman"/>
          <w:spacing w:val="6"/>
          <w:sz w:val="24"/>
          <w:szCs w:val="24"/>
        </w:rPr>
        <w:t xml:space="preserve"> конкурса</w:t>
      </w:r>
      <w:r w:rsidR="0030360B">
        <w:rPr>
          <w:rFonts w:ascii="Times New Roman" w:hAnsi="Times New Roman"/>
          <w:spacing w:val="6"/>
          <w:sz w:val="24"/>
          <w:szCs w:val="24"/>
        </w:rPr>
        <w:t xml:space="preserve"> – 2 декабря 2024 г</w:t>
      </w:r>
      <w:r w:rsidRPr="008369DD">
        <w:rPr>
          <w:rFonts w:ascii="Times New Roman" w:hAnsi="Times New Roman"/>
          <w:spacing w:val="6"/>
          <w:sz w:val="24"/>
          <w:szCs w:val="24"/>
        </w:rPr>
        <w:t xml:space="preserve">. </w:t>
      </w:r>
    </w:p>
    <w:p w:rsidR="00670D71" w:rsidRPr="008369DD" w:rsidRDefault="00670D71" w:rsidP="00670D71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8369DD">
        <w:rPr>
          <w:rFonts w:ascii="Times New Roman" w:hAnsi="Times New Roman"/>
          <w:sz w:val="24"/>
          <w:szCs w:val="24"/>
        </w:rPr>
        <w:t xml:space="preserve">3.3. </w:t>
      </w:r>
      <w:r w:rsidRPr="008369DD">
        <w:rPr>
          <w:rFonts w:ascii="Times New Roman" w:hAnsi="Times New Roman"/>
          <w:spacing w:val="6"/>
          <w:sz w:val="24"/>
          <w:szCs w:val="24"/>
        </w:rPr>
        <w:t xml:space="preserve">Конкурсные прослушивания (далее – прослушивания) проводятся публично в соответствии с </w:t>
      </w:r>
      <w:r w:rsidRPr="008369DD">
        <w:rPr>
          <w:rFonts w:ascii="Times New Roman" w:hAnsi="Times New Roman"/>
          <w:sz w:val="24"/>
          <w:szCs w:val="24"/>
        </w:rPr>
        <w:t xml:space="preserve">программными требованиями и состоят из двух этапов. Первый этап (отборочный) проходит на местах. </w:t>
      </w:r>
      <w:r w:rsidR="00AD63AC">
        <w:rPr>
          <w:rFonts w:ascii="Times New Roman" w:hAnsi="Times New Roman"/>
          <w:color w:val="000000"/>
          <w:sz w:val="24"/>
          <w:szCs w:val="24"/>
        </w:rPr>
        <w:t xml:space="preserve">Второй этап </w:t>
      </w:r>
      <w:r w:rsidRPr="008369DD">
        <w:rPr>
          <w:rFonts w:ascii="Times New Roman" w:hAnsi="Times New Roman"/>
          <w:color w:val="000000"/>
          <w:sz w:val="24"/>
          <w:szCs w:val="24"/>
        </w:rPr>
        <w:t>проходит в рамках конкурса</w:t>
      </w:r>
      <w:r w:rsidR="000A119E">
        <w:rPr>
          <w:rFonts w:ascii="Times New Roman" w:hAnsi="Times New Roman"/>
          <w:color w:val="000000"/>
          <w:sz w:val="24"/>
          <w:szCs w:val="24"/>
        </w:rPr>
        <w:t>.</w:t>
      </w:r>
    </w:p>
    <w:p w:rsidR="00670D71" w:rsidRPr="008369DD" w:rsidRDefault="00670D71" w:rsidP="00670D7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369DD">
        <w:rPr>
          <w:rFonts w:ascii="Times New Roman" w:hAnsi="Times New Roman"/>
          <w:sz w:val="24"/>
          <w:szCs w:val="24"/>
        </w:rPr>
        <w:t xml:space="preserve">3.4. Порядок выступлений участников в каждой возрастной категории устанавливается </w:t>
      </w:r>
      <w:r w:rsidRPr="008369DD">
        <w:rPr>
          <w:rFonts w:ascii="Times New Roman" w:hAnsi="Times New Roman"/>
          <w:spacing w:val="5"/>
          <w:sz w:val="24"/>
          <w:szCs w:val="24"/>
        </w:rPr>
        <w:t>жеребьевкой и сохраняется до конца конкурса.</w:t>
      </w:r>
    </w:p>
    <w:p w:rsidR="00670D71" w:rsidRPr="008369DD" w:rsidRDefault="00670D71" w:rsidP="00670D71">
      <w:pPr>
        <w:pStyle w:val="a6"/>
        <w:jc w:val="both"/>
        <w:rPr>
          <w:rFonts w:ascii="Times New Roman" w:hAnsi="Times New Roman"/>
          <w:spacing w:val="5"/>
          <w:sz w:val="24"/>
          <w:szCs w:val="24"/>
        </w:rPr>
      </w:pPr>
      <w:r w:rsidRPr="008369DD">
        <w:rPr>
          <w:rFonts w:ascii="Times New Roman" w:hAnsi="Times New Roman"/>
          <w:sz w:val="24"/>
          <w:szCs w:val="24"/>
        </w:rPr>
        <w:t>3.5.</w:t>
      </w:r>
      <w:r w:rsidRPr="008369DD">
        <w:rPr>
          <w:rFonts w:ascii="Times New Roman" w:hAnsi="Times New Roman"/>
          <w:spacing w:val="6"/>
          <w:sz w:val="24"/>
          <w:szCs w:val="24"/>
        </w:rPr>
        <w:t xml:space="preserve"> Последовательность исполнения произведений </w:t>
      </w:r>
      <w:r w:rsidRPr="008369DD">
        <w:rPr>
          <w:rFonts w:ascii="Times New Roman" w:hAnsi="Times New Roman"/>
          <w:spacing w:val="9"/>
          <w:sz w:val="24"/>
          <w:szCs w:val="24"/>
        </w:rPr>
        <w:t>устанавливается самим конкурсантом.</w:t>
      </w:r>
      <w:r w:rsidRPr="008369DD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8369DD">
        <w:rPr>
          <w:rFonts w:ascii="Times New Roman" w:hAnsi="Times New Roman"/>
          <w:spacing w:val="5"/>
          <w:sz w:val="24"/>
          <w:szCs w:val="24"/>
        </w:rPr>
        <w:t xml:space="preserve">Конкурсная программа исполняется наизусть. </w:t>
      </w:r>
      <w:r w:rsidR="000A4552">
        <w:rPr>
          <w:rFonts w:ascii="Times New Roman" w:hAnsi="Times New Roman"/>
          <w:spacing w:val="5"/>
          <w:sz w:val="24"/>
          <w:szCs w:val="24"/>
        </w:rPr>
        <w:t xml:space="preserve">Изменения в заявленной программе не допускаются. </w:t>
      </w:r>
      <w:r w:rsidRPr="008369DD">
        <w:rPr>
          <w:rFonts w:ascii="Times New Roman" w:hAnsi="Times New Roman"/>
          <w:spacing w:val="5"/>
          <w:sz w:val="24"/>
          <w:szCs w:val="24"/>
        </w:rPr>
        <w:t>К</w:t>
      </w:r>
      <w:r w:rsidRPr="008369DD">
        <w:rPr>
          <w:rFonts w:ascii="Times New Roman" w:hAnsi="Times New Roman"/>
          <w:sz w:val="24"/>
          <w:szCs w:val="24"/>
        </w:rPr>
        <w:t xml:space="preserve">аждому участнику предоставляется право на </w:t>
      </w:r>
      <w:r w:rsidRPr="008369DD">
        <w:rPr>
          <w:rFonts w:ascii="Times New Roman" w:hAnsi="Times New Roman"/>
          <w:spacing w:val="5"/>
          <w:sz w:val="24"/>
          <w:szCs w:val="24"/>
        </w:rPr>
        <w:t>акустическую репетицию продолжительностью 15 мин.</w:t>
      </w:r>
    </w:p>
    <w:p w:rsidR="00670D71" w:rsidRPr="008369DD" w:rsidRDefault="00670D71" w:rsidP="00670D71">
      <w:pPr>
        <w:pStyle w:val="a6"/>
        <w:jc w:val="both"/>
        <w:rPr>
          <w:rFonts w:ascii="Times New Roman" w:hAnsi="Times New Roman"/>
          <w:spacing w:val="5"/>
          <w:sz w:val="24"/>
          <w:szCs w:val="24"/>
        </w:rPr>
      </w:pPr>
      <w:r w:rsidRPr="008369DD">
        <w:rPr>
          <w:rFonts w:ascii="Times New Roman" w:hAnsi="Times New Roman"/>
          <w:spacing w:val="5"/>
          <w:sz w:val="24"/>
          <w:szCs w:val="24"/>
        </w:rPr>
        <w:t xml:space="preserve">3.6. </w:t>
      </w:r>
      <w:r w:rsidRPr="008369DD">
        <w:rPr>
          <w:rFonts w:ascii="Times New Roman" w:hAnsi="Times New Roman"/>
          <w:spacing w:val="6"/>
          <w:sz w:val="24"/>
          <w:szCs w:val="24"/>
        </w:rPr>
        <w:t xml:space="preserve">Лауреаты конкурса участвуют в заключительном концерте, посвященном </w:t>
      </w:r>
      <w:r w:rsidRPr="008369DD">
        <w:rPr>
          <w:rFonts w:ascii="Times New Roman" w:hAnsi="Times New Roman"/>
          <w:spacing w:val="5"/>
          <w:sz w:val="24"/>
          <w:szCs w:val="24"/>
        </w:rPr>
        <w:t>закрытию конкурса.</w:t>
      </w:r>
    </w:p>
    <w:p w:rsidR="00BA7768" w:rsidRDefault="00670D71" w:rsidP="00670D71">
      <w:pPr>
        <w:pStyle w:val="a6"/>
        <w:jc w:val="both"/>
        <w:rPr>
          <w:rFonts w:ascii="Times New Roman" w:hAnsi="Times New Roman"/>
          <w:color w:val="FF0000"/>
          <w:sz w:val="24"/>
          <w:szCs w:val="24"/>
          <w:highlight w:val="yellow"/>
        </w:rPr>
      </w:pPr>
      <w:r w:rsidRPr="008369DD">
        <w:rPr>
          <w:rFonts w:ascii="Times New Roman" w:hAnsi="Times New Roman"/>
          <w:spacing w:val="16"/>
          <w:sz w:val="24"/>
          <w:szCs w:val="24"/>
        </w:rPr>
        <w:t xml:space="preserve">3.7. </w:t>
      </w:r>
      <w:r w:rsidRPr="0030360B">
        <w:rPr>
          <w:rFonts w:ascii="Times New Roman" w:hAnsi="Times New Roman"/>
          <w:sz w:val="24"/>
          <w:szCs w:val="24"/>
        </w:rPr>
        <w:t xml:space="preserve">Заявка на участие в конкурсе </w:t>
      </w:r>
      <w:r w:rsidR="00BA7768" w:rsidRPr="0030360B">
        <w:rPr>
          <w:rFonts w:ascii="Times New Roman" w:hAnsi="Times New Roman"/>
          <w:sz w:val="24"/>
          <w:szCs w:val="24"/>
        </w:rPr>
        <w:t>заполняется на сайте училища по ссылке</w:t>
      </w:r>
      <w:r w:rsidR="00B3480D" w:rsidRPr="0030360B">
        <w:rPr>
          <w:rFonts w:ascii="Times New Roman" w:hAnsi="Times New Roman"/>
          <w:sz w:val="24"/>
          <w:szCs w:val="24"/>
        </w:rPr>
        <w:t xml:space="preserve"> с 1 </w:t>
      </w:r>
      <w:r w:rsidR="0030360B" w:rsidRPr="0030360B">
        <w:rPr>
          <w:rFonts w:ascii="Times New Roman" w:hAnsi="Times New Roman"/>
          <w:sz w:val="24"/>
          <w:szCs w:val="24"/>
        </w:rPr>
        <w:t>октября</w:t>
      </w:r>
      <w:r w:rsidRPr="0030360B">
        <w:rPr>
          <w:rFonts w:ascii="Times New Roman" w:hAnsi="Times New Roman"/>
          <w:sz w:val="24"/>
          <w:szCs w:val="24"/>
        </w:rPr>
        <w:t xml:space="preserve"> до </w:t>
      </w:r>
      <w:r w:rsidR="00322CE8">
        <w:rPr>
          <w:rFonts w:ascii="Times New Roman" w:hAnsi="Times New Roman"/>
          <w:sz w:val="24"/>
          <w:szCs w:val="24"/>
        </w:rPr>
        <w:t>2</w:t>
      </w:r>
      <w:r w:rsidR="00CB0A49" w:rsidRPr="0030360B">
        <w:rPr>
          <w:rFonts w:ascii="Times New Roman" w:hAnsi="Times New Roman"/>
          <w:sz w:val="24"/>
          <w:szCs w:val="24"/>
        </w:rPr>
        <w:t xml:space="preserve">0 </w:t>
      </w:r>
      <w:r w:rsidR="006E083B" w:rsidRPr="0030360B">
        <w:rPr>
          <w:rFonts w:ascii="Times New Roman" w:hAnsi="Times New Roman"/>
          <w:sz w:val="24"/>
          <w:szCs w:val="24"/>
        </w:rPr>
        <w:t>ноября</w:t>
      </w:r>
      <w:r w:rsidRPr="0030360B">
        <w:rPr>
          <w:rFonts w:ascii="Times New Roman" w:hAnsi="Times New Roman"/>
          <w:sz w:val="24"/>
          <w:szCs w:val="24"/>
        </w:rPr>
        <w:t xml:space="preserve"> 20</w:t>
      </w:r>
      <w:r w:rsidR="002A2B08" w:rsidRPr="0030360B">
        <w:rPr>
          <w:rFonts w:ascii="Times New Roman" w:hAnsi="Times New Roman"/>
          <w:sz w:val="24"/>
          <w:szCs w:val="24"/>
        </w:rPr>
        <w:t>2</w:t>
      </w:r>
      <w:r w:rsidR="0023574E" w:rsidRPr="0030360B">
        <w:rPr>
          <w:rFonts w:ascii="Times New Roman" w:hAnsi="Times New Roman"/>
          <w:sz w:val="24"/>
          <w:szCs w:val="24"/>
        </w:rPr>
        <w:t>4</w:t>
      </w:r>
      <w:r w:rsidRPr="0030360B">
        <w:rPr>
          <w:rFonts w:ascii="Times New Roman" w:hAnsi="Times New Roman"/>
          <w:sz w:val="24"/>
          <w:szCs w:val="24"/>
        </w:rPr>
        <w:t xml:space="preserve"> года</w:t>
      </w:r>
      <w:r w:rsidR="00BA7768" w:rsidRPr="0030360B">
        <w:rPr>
          <w:rFonts w:ascii="Times New Roman" w:hAnsi="Times New Roman"/>
          <w:sz w:val="24"/>
          <w:szCs w:val="24"/>
        </w:rPr>
        <w:t>.</w:t>
      </w:r>
      <w:r w:rsidRPr="00BA7768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3C08E4" w:rsidRPr="00274E01" w:rsidRDefault="00670D71" w:rsidP="003C08E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74E01">
        <w:rPr>
          <w:rFonts w:ascii="Times New Roman" w:hAnsi="Times New Roman"/>
          <w:sz w:val="24"/>
          <w:szCs w:val="24"/>
        </w:rPr>
        <w:t xml:space="preserve">3.8. </w:t>
      </w:r>
      <w:r w:rsidR="003C08E4" w:rsidRPr="00274E01">
        <w:rPr>
          <w:rFonts w:ascii="Times New Roman" w:hAnsi="Times New Roman"/>
          <w:sz w:val="24"/>
          <w:szCs w:val="24"/>
        </w:rPr>
        <w:t xml:space="preserve">ВНИМАНИЕ! </w:t>
      </w:r>
      <w:r w:rsidR="00C35AE8">
        <w:rPr>
          <w:rFonts w:ascii="Times New Roman" w:hAnsi="Times New Roman"/>
          <w:sz w:val="24"/>
          <w:szCs w:val="24"/>
        </w:rPr>
        <w:t>К заявке, в обязательном порядке,</w:t>
      </w:r>
      <w:r w:rsidR="003C08E4" w:rsidRPr="00274E01">
        <w:rPr>
          <w:rFonts w:ascii="Times New Roman" w:hAnsi="Times New Roman"/>
          <w:sz w:val="24"/>
          <w:szCs w:val="24"/>
        </w:rPr>
        <w:t xml:space="preserve"> участники </w:t>
      </w:r>
      <w:r w:rsidR="00C35AE8">
        <w:rPr>
          <w:rFonts w:ascii="Times New Roman" w:hAnsi="Times New Roman"/>
          <w:sz w:val="24"/>
          <w:szCs w:val="24"/>
        </w:rPr>
        <w:t>прикладывают</w:t>
      </w:r>
      <w:r w:rsidR="003C08E4" w:rsidRPr="00274E01">
        <w:rPr>
          <w:rFonts w:ascii="Times New Roman" w:hAnsi="Times New Roman"/>
          <w:sz w:val="24"/>
          <w:szCs w:val="24"/>
        </w:rPr>
        <w:t xml:space="preserve"> </w:t>
      </w:r>
      <w:r w:rsidR="00C35AE8" w:rsidRPr="00274E01">
        <w:rPr>
          <w:rFonts w:ascii="Times New Roman" w:hAnsi="Times New Roman"/>
          <w:spacing w:val="7"/>
          <w:sz w:val="24"/>
          <w:szCs w:val="24"/>
        </w:rPr>
        <w:t>сканированн</w:t>
      </w:r>
      <w:r w:rsidR="00C35AE8">
        <w:rPr>
          <w:rFonts w:ascii="Times New Roman" w:hAnsi="Times New Roman"/>
          <w:spacing w:val="7"/>
          <w:sz w:val="24"/>
          <w:szCs w:val="24"/>
        </w:rPr>
        <w:t>ую</w:t>
      </w:r>
      <w:r w:rsidR="00C35AE8" w:rsidRPr="00274E01">
        <w:rPr>
          <w:rFonts w:ascii="Times New Roman" w:hAnsi="Times New Roman"/>
          <w:spacing w:val="7"/>
          <w:sz w:val="24"/>
          <w:szCs w:val="24"/>
        </w:rPr>
        <w:t xml:space="preserve"> электронн</w:t>
      </w:r>
      <w:r w:rsidR="00C35AE8">
        <w:rPr>
          <w:rFonts w:ascii="Times New Roman" w:hAnsi="Times New Roman"/>
          <w:spacing w:val="7"/>
          <w:sz w:val="24"/>
          <w:szCs w:val="24"/>
        </w:rPr>
        <w:t>ую</w:t>
      </w:r>
      <w:r w:rsidR="00C35AE8" w:rsidRPr="00274E01">
        <w:rPr>
          <w:rFonts w:ascii="Times New Roman" w:hAnsi="Times New Roman"/>
          <w:spacing w:val="7"/>
          <w:sz w:val="24"/>
          <w:szCs w:val="24"/>
        </w:rPr>
        <w:t xml:space="preserve"> копи</w:t>
      </w:r>
      <w:r w:rsidR="00C35AE8">
        <w:rPr>
          <w:rFonts w:ascii="Times New Roman" w:hAnsi="Times New Roman"/>
          <w:spacing w:val="7"/>
          <w:sz w:val="24"/>
          <w:szCs w:val="24"/>
        </w:rPr>
        <w:t>ю</w:t>
      </w:r>
      <w:r w:rsidR="00C35AE8" w:rsidRPr="00274E01">
        <w:rPr>
          <w:rFonts w:ascii="Times New Roman" w:hAnsi="Times New Roman"/>
          <w:spacing w:val="7"/>
          <w:sz w:val="24"/>
          <w:szCs w:val="24"/>
        </w:rPr>
        <w:t xml:space="preserve"> </w:t>
      </w:r>
      <w:r w:rsidR="00C35AE8">
        <w:rPr>
          <w:rFonts w:ascii="Times New Roman" w:hAnsi="Times New Roman"/>
          <w:sz w:val="24"/>
          <w:szCs w:val="24"/>
        </w:rPr>
        <w:t>ЛИЧНЫХ документов</w:t>
      </w:r>
      <w:r w:rsidR="003C08E4" w:rsidRPr="00274E01">
        <w:rPr>
          <w:rFonts w:ascii="Times New Roman" w:hAnsi="Times New Roman"/>
          <w:sz w:val="24"/>
          <w:szCs w:val="24"/>
        </w:rPr>
        <w:t>:</w:t>
      </w:r>
    </w:p>
    <w:p w:rsidR="003C08E4" w:rsidRPr="00274E01" w:rsidRDefault="003C08E4" w:rsidP="003C08E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74E01">
        <w:rPr>
          <w:rFonts w:ascii="Times New Roman" w:hAnsi="Times New Roman"/>
          <w:color w:val="FBD4B4" w:themeColor="accent6" w:themeTint="66"/>
          <w:spacing w:val="7"/>
          <w:sz w:val="24"/>
          <w:szCs w:val="24"/>
        </w:rPr>
        <w:tab/>
      </w:r>
      <w:r w:rsidRPr="00274E01">
        <w:rPr>
          <w:rFonts w:ascii="Times New Roman" w:hAnsi="Times New Roman"/>
          <w:spacing w:val="7"/>
          <w:sz w:val="24"/>
          <w:szCs w:val="24"/>
        </w:rPr>
        <w:t>паспорта для участников от 14 лет, свидетельства о рождении для участников до 14 лет;</w:t>
      </w:r>
    </w:p>
    <w:p w:rsidR="003C08E4" w:rsidRPr="00274E01" w:rsidRDefault="00E576F9" w:rsidP="003C08E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74E01">
        <w:rPr>
          <w:rFonts w:ascii="Times New Roman" w:hAnsi="Times New Roman"/>
          <w:sz w:val="24"/>
          <w:szCs w:val="24"/>
        </w:rPr>
        <w:tab/>
      </w:r>
      <w:r w:rsidR="000D581F" w:rsidRPr="00274E01">
        <w:rPr>
          <w:rFonts w:ascii="Times New Roman" w:hAnsi="Times New Roman"/>
          <w:sz w:val="24"/>
          <w:szCs w:val="24"/>
        </w:rPr>
        <w:t>с</w:t>
      </w:r>
      <w:r w:rsidRPr="00274E01">
        <w:rPr>
          <w:rFonts w:ascii="Times New Roman" w:hAnsi="Times New Roman"/>
          <w:sz w:val="24"/>
          <w:szCs w:val="24"/>
        </w:rPr>
        <w:t>видетельства ИНН</w:t>
      </w:r>
      <w:r w:rsidR="003C08E4" w:rsidRPr="00274E01">
        <w:rPr>
          <w:rFonts w:ascii="Times New Roman" w:hAnsi="Times New Roman"/>
          <w:sz w:val="24"/>
          <w:szCs w:val="24"/>
        </w:rPr>
        <w:t>;</w:t>
      </w:r>
    </w:p>
    <w:p w:rsidR="00E576F9" w:rsidRPr="00274E01" w:rsidRDefault="003C08E4" w:rsidP="00670D7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74E01">
        <w:rPr>
          <w:rFonts w:ascii="Times New Roman" w:hAnsi="Times New Roman"/>
          <w:sz w:val="24"/>
          <w:szCs w:val="24"/>
        </w:rPr>
        <w:t>-</w:t>
      </w:r>
      <w:r w:rsidRPr="00274E01">
        <w:rPr>
          <w:rFonts w:ascii="Times New Roman" w:hAnsi="Times New Roman"/>
          <w:sz w:val="24"/>
          <w:szCs w:val="24"/>
        </w:rPr>
        <w:tab/>
        <w:t>страхо</w:t>
      </w:r>
      <w:r w:rsidR="00E576F9" w:rsidRPr="00274E01">
        <w:rPr>
          <w:rFonts w:ascii="Times New Roman" w:hAnsi="Times New Roman"/>
          <w:sz w:val="24"/>
          <w:szCs w:val="24"/>
        </w:rPr>
        <w:t>вого свидетельства</w:t>
      </w:r>
      <w:r w:rsidR="00F21497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  <w:r w:rsidR="00E576F9" w:rsidRPr="00274E01">
        <w:rPr>
          <w:rFonts w:ascii="Times New Roman" w:hAnsi="Times New Roman"/>
          <w:sz w:val="24"/>
          <w:szCs w:val="24"/>
        </w:rPr>
        <w:t xml:space="preserve"> </w:t>
      </w:r>
    </w:p>
    <w:p w:rsidR="004C6F8D" w:rsidRPr="00274E01" w:rsidRDefault="004C6F8D" w:rsidP="004C6F8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74E01">
        <w:rPr>
          <w:rFonts w:ascii="Times New Roman" w:hAnsi="Times New Roman"/>
          <w:sz w:val="24"/>
          <w:szCs w:val="24"/>
        </w:rPr>
        <w:t>Без предоставления копий выше перечисленных документов участники не будут зарегистрированы и допущены к конкурсным прослушиваниям.</w:t>
      </w:r>
    </w:p>
    <w:p w:rsidR="000D581F" w:rsidRPr="0023574E" w:rsidRDefault="000D581F" w:rsidP="000D581F">
      <w:pPr>
        <w:pStyle w:val="a6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23574E">
        <w:rPr>
          <w:rFonts w:ascii="Times New Roman" w:hAnsi="Times New Roman"/>
          <w:b/>
          <w:i/>
          <w:spacing w:val="6"/>
          <w:sz w:val="24"/>
          <w:szCs w:val="24"/>
        </w:rPr>
        <w:t>Подача заявки автоматически дает согласие на обработку персональных данных.</w:t>
      </w:r>
    </w:p>
    <w:p w:rsidR="00670D71" w:rsidRPr="00274E01" w:rsidRDefault="00670D71" w:rsidP="00670D7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74E01">
        <w:rPr>
          <w:rFonts w:ascii="Times New Roman" w:hAnsi="Times New Roman"/>
          <w:spacing w:val="13"/>
          <w:sz w:val="24"/>
          <w:szCs w:val="24"/>
        </w:rPr>
        <w:t xml:space="preserve">3.9. </w:t>
      </w:r>
      <w:r w:rsidR="00322CE8">
        <w:rPr>
          <w:rFonts w:ascii="Times New Roman" w:hAnsi="Times New Roman"/>
          <w:spacing w:val="13"/>
          <w:sz w:val="24"/>
          <w:szCs w:val="24"/>
        </w:rPr>
        <w:t>К</w:t>
      </w:r>
      <w:r w:rsidRPr="00274E01">
        <w:rPr>
          <w:rFonts w:ascii="Times New Roman" w:hAnsi="Times New Roman"/>
          <w:spacing w:val="13"/>
          <w:sz w:val="24"/>
          <w:szCs w:val="24"/>
        </w:rPr>
        <w:t xml:space="preserve">аждый </w:t>
      </w:r>
      <w:r w:rsidR="00643D4A" w:rsidRPr="00274E01">
        <w:rPr>
          <w:rFonts w:ascii="Times New Roman" w:hAnsi="Times New Roman"/>
          <w:spacing w:val="13"/>
          <w:sz w:val="24"/>
          <w:szCs w:val="24"/>
        </w:rPr>
        <w:t xml:space="preserve">участник </w:t>
      </w:r>
      <w:r w:rsidRPr="00274E01">
        <w:rPr>
          <w:rFonts w:ascii="Times New Roman" w:hAnsi="Times New Roman"/>
          <w:spacing w:val="13"/>
          <w:sz w:val="24"/>
          <w:szCs w:val="24"/>
        </w:rPr>
        <w:t xml:space="preserve">в </w:t>
      </w:r>
      <w:r w:rsidR="00322CE8">
        <w:rPr>
          <w:rFonts w:ascii="Times New Roman" w:hAnsi="Times New Roman"/>
          <w:spacing w:val="13"/>
          <w:sz w:val="24"/>
          <w:szCs w:val="24"/>
        </w:rPr>
        <w:t xml:space="preserve">трехдневный срок после отправления заявки </w:t>
      </w:r>
      <w:r w:rsidRPr="00274E01">
        <w:rPr>
          <w:rFonts w:ascii="Times New Roman" w:hAnsi="Times New Roman"/>
          <w:spacing w:val="13"/>
          <w:sz w:val="24"/>
          <w:szCs w:val="24"/>
        </w:rPr>
        <w:t xml:space="preserve">извещается организаторами о </w:t>
      </w:r>
      <w:r w:rsidR="00643D4A" w:rsidRPr="00274E01">
        <w:rPr>
          <w:rFonts w:ascii="Times New Roman" w:hAnsi="Times New Roman"/>
          <w:spacing w:val="13"/>
          <w:sz w:val="24"/>
          <w:szCs w:val="24"/>
        </w:rPr>
        <w:t>возможности участия в конкурсе</w:t>
      </w:r>
      <w:r w:rsidRPr="00274E01">
        <w:rPr>
          <w:rFonts w:ascii="Times New Roman" w:hAnsi="Times New Roman"/>
          <w:spacing w:val="13"/>
          <w:sz w:val="24"/>
          <w:szCs w:val="24"/>
        </w:rPr>
        <w:t>.</w:t>
      </w:r>
    </w:p>
    <w:p w:rsidR="00404ABF" w:rsidRPr="0023574E" w:rsidRDefault="00670D71" w:rsidP="004C6F8D">
      <w:pPr>
        <w:pStyle w:val="a6"/>
        <w:jc w:val="both"/>
        <w:rPr>
          <w:color w:val="FF0000"/>
          <w:sz w:val="24"/>
          <w:szCs w:val="24"/>
        </w:rPr>
      </w:pPr>
      <w:r w:rsidRPr="00274E01">
        <w:rPr>
          <w:rFonts w:ascii="Times New Roman" w:hAnsi="Times New Roman"/>
          <w:spacing w:val="13"/>
          <w:sz w:val="24"/>
          <w:szCs w:val="24"/>
        </w:rPr>
        <w:t>3.10. Участвующие в конкурсе исполнители на домре</w:t>
      </w:r>
      <w:r w:rsidR="0023574E">
        <w:rPr>
          <w:rFonts w:ascii="Times New Roman" w:hAnsi="Times New Roman"/>
          <w:spacing w:val="13"/>
          <w:sz w:val="24"/>
          <w:szCs w:val="24"/>
        </w:rPr>
        <w:t>,</w:t>
      </w:r>
      <w:r w:rsidRPr="00274E01">
        <w:rPr>
          <w:rFonts w:ascii="Times New Roman" w:hAnsi="Times New Roman"/>
          <w:spacing w:val="13"/>
          <w:sz w:val="24"/>
          <w:szCs w:val="24"/>
        </w:rPr>
        <w:t xml:space="preserve"> балалайке</w:t>
      </w:r>
      <w:r w:rsidR="0023574E">
        <w:rPr>
          <w:rFonts w:ascii="Times New Roman" w:hAnsi="Times New Roman"/>
          <w:spacing w:val="13"/>
          <w:sz w:val="24"/>
          <w:szCs w:val="24"/>
        </w:rPr>
        <w:t xml:space="preserve">, </w:t>
      </w:r>
      <w:r w:rsidRPr="00274E01">
        <w:rPr>
          <w:rFonts w:ascii="Times New Roman" w:hAnsi="Times New Roman"/>
          <w:spacing w:val="13"/>
          <w:sz w:val="24"/>
          <w:szCs w:val="24"/>
        </w:rPr>
        <w:t xml:space="preserve">могут </w:t>
      </w:r>
      <w:r w:rsidRPr="00274E01">
        <w:rPr>
          <w:rFonts w:ascii="Times New Roman" w:hAnsi="Times New Roman"/>
          <w:spacing w:val="8"/>
          <w:sz w:val="24"/>
          <w:szCs w:val="24"/>
        </w:rPr>
        <w:t xml:space="preserve">прибыть со своим концертмейстером, о чем необходимо указать в заявке. В </w:t>
      </w:r>
      <w:r w:rsidRPr="00274E01">
        <w:rPr>
          <w:rFonts w:ascii="Times New Roman" w:hAnsi="Times New Roman"/>
          <w:spacing w:val="10"/>
          <w:sz w:val="24"/>
          <w:szCs w:val="24"/>
        </w:rPr>
        <w:t xml:space="preserve">случае отсутствия концертмейстера </w:t>
      </w:r>
      <w:r w:rsidR="009E3638" w:rsidRPr="000A119E">
        <w:rPr>
          <w:rFonts w:ascii="Times New Roman" w:hAnsi="Times New Roman"/>
          <w:spacing w:val="10"/>
          <w:sz w:val="24"/>
          <w:szCs w:val="24"/>
        </w:rPr>
        <w:t>оргкомитет</w:t>
      </w:r>
      <w:r w:rsidRPr="000A119E">
        <w:rPr>
          <w:rFonts w:ascii="Times New Roman" w:hAnsi="Times New Roman"/>
          <w:spacing w:val="10"/>
          <w:sz w:val="24"/>
          <w:szCs w:val="24"/>
        </w:rPr>
        <w:t xml:space="preserve"> предоставляет </w:t>
      </w:r>
      <w:r w:rsidRPr="000A119E">
        <w:rPr>
          <w:rFonts w:ascii="Times New Roman" w:hAnsi="Times New Roman"/>
          <w:sz w:val="24"/>
          <w:szCs w:val="24"/>
        </w:rPr>
        <w:t xml:space="preserve">участнику концертмейстера с репетицией до </w:t>
      </w:r>
      <w:r w:rsidR="000A4552" w:rsidRPr="000A4552">
        <w:rPr>
          <w:rFonts w:ascii="Times New Roman" w:hAnsi="Times New Roman"/>
          <w:sz w:val="24"/>
          <w:szCs w:val="24"/>
        </w:rPr>
        <w:t>60</w:t>
      </w:r>
      <w:r w:rsidRPr="000A119E">
        <w:rPr>
          <w:rFonts w:ascii="Times New Roman" w:hAnsi="Times New Roman"/>
          <w:sz w:val="24"/>
          <w:szCs w:val="24"/>
        </w:rPr>
        <w:t xml:space="preserve"> мин. перед каждым туро</w:t>
      </w:r>
      <w:r w:rsidR="00CB0A49" w:rsidRPr="000A119E">
        <w:rPr>
          <w:rFonts w:ascii="Times New Roman" w:hAnsi="Times New Roman"/>
          <w:sz w:val="24"/>
          <w:szCs w:val="24"/>
        </w:rPr>
        <w:t>м с оплатой по договору.</w:t>
      </w:r>
      <w:r w:rsidR="00CB0A49">
        <w:rPr>
          <w:color w:val="FF0000"/>
          <w:sz w:val="24"/>
          <w:szCs w:val="24"/>
        </w:rPr>
        <w:t xml:space="preserve"> </w:t>
      </w:r>
    </w:p>
    <w:p w:rsidR="00670D71" w:rsidRPr="00F500D4" w:rsidRDefault="004C6F8D" w:rsidP="00B0511C">
      <w:pPr>
        <w:pStyle w:val="a6"/>
        <w:jc w:val="both"/>
        <w:rPr>
          <w:rFonts w:ascii="Times New Roman" w:hAnsi="Times New Roman"/>
          <w:b/>
          <w:spacing w:val="5"/>
          <w:sz w:val="24"/>
          <w:szCs w:val="24"/>
        </w:rPr>
      </w:pPr>
      <w:r w:rsidRPr="004C6F8D">
        <w:rPr>
          <w:rFonts w:ascii="Times New Roman" w:hAnsi="Times New Roman"/>
          <w:spacing w:val="7"/>
          <w:sz w:val="24"/>
          <w:szCs w:val="24"/>
        </w:rPr>
        <w:t xml:space="preserve"> </w:t>
      </w:r>
      <w:r w:rsidR="00670D71" w:rsidRPr="00F500D4">
        <w:rPr>
          <w:rFonts w:ascii="Times New Roman" w:hAnsi="Times New Roman"/>
          <w:b/>
          <w:spacing w:val="5"/>
          <w:sz w:val="24"/>
          <w:szCs w:val="24"/>
        </w:rPr>
        <w:t>4. Программные требования конкурса</w:t>
      </w:r>
    </w:p>
    <w:p w:rsidR="00F500D4" w:rsidRPr="00F500D4" w:rsidRDefault="00F500D4" w:rsidP="00F500D4">
      <w:pPr>
        <w:pStyle w:val="a6"/>
        <w:rPr>
          <w:rFonts w:ascii="Times New Roman" w:hAnsi="Times New Roman"/>
          <w:b/>
          <w:i/>
          <w:spacing w:val="1"/>
          <w:sz w:val="24"/>
          <w:szCs w:val="24"/>
        </w:rPr>
      </w:pPr>
      <w:r w:rsidRPr="00F500D4">
        <w:rPr>
          <w:rFonts w:ascii="Times New Roman" w:hAnsi="Times New Roman"/>
          <w:spacing w:val="7"/>
          <w:sz w:val="24"/>
          <w:szCs w:val="24"/>
        </w:rPr>
        <w:t xml:space="preserve">4.1. </w:t>
      </w:r>
      <w:r w:rsidRPr="00C60CE1">
        <w:rPr>
          <w:rFonts w:ascii="Times New Roman" w:hAnsi="Times New Roman"/>
          <w:b/>
          <w:i/>
          <w:spacing w:val="7"/>
          <w:sz w:val="24"/>
          <w:szCs w:val="24"/>
        </w:rPr>
        <w:t>Номинаци</w:t>
      </w:r>
      <w:r w:rsidR="000A4552" w:rsidRPr="00C60CE1">
        <w:rPr>
          <w:rFonts w:ascii="Times New Roman" w:hAnsi="Times New Roman"/>
          <w:b/>
          <w:i/>
          <w:spacing w:val="7"/>
          <w:sz w:val="24"/>
          <w:szCs w:val="24"/>
        </w:rPr>
        <w:t>и</w:t>
      </w:r>
      <w:r w:rsidRPr="00F500D4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F500D4">
        <w:rPr>
          <w:rFonts w:ascii="Times New Roman" w:hAnsi="Times New Roman"/>
          <w:b/>
          <w:i/>
          <w:spacing w:val="7"/>
          <w:sz w:val="24"/>
          <w:szCs w:val="24"/>
        </w:rPr>
        <w:t>«Балалайка</w:t>
      </w:r>
      <w:r w:rsidR="000A4552">
        <w:rPr>
          <w:rFonts w:ascii="Times New Roman" w:hAnsi="Times New Roman"/>
          <w:b/>
          <w:i/>
          <w:spacing w:val="7"/>
          <w:sz w:val="24"/>
          <w:szCs w:val="24"/>
        </w:rPr>
        <w:t>», «Д</w:t>
      </w:r>
      <w:r w:rsidRPr="00F500D4">
        <w:rPr>
          <w:rFonts w:ascii="Times New Roman" w:hAnsi="Times New Roman"/>
          <w:b/>
          <w:i/>
          <w:spacing w:val="7"/>
          <w:sz w:val="24"/>
          <w:szCs w:val="24"/>
        </w:rPr>
        <w:t xml:space="preserve">омра» </w:t>
      </w:r>
    </w:p>
    <w:p w:rsidR="00F500D4" w:rsidRPr="00F500D4" w:rsidRDefault="00F500D4" w:rsidP="00F500D4">
      <w:pPr>
        <w:pStyle w:val="a6"/>
        <w:ind w:firstLine="708"/>
        <w:rPr>
          <w:rFonts w:ascii="Times New Roman" w:hAnsi="Times New Roman"/>
          <w:b/>
          <w:i/>
          <w:spacing w:val="1"/>
          <w:sz w:val="24"/>
          <w:szCs w:val="24"/>
        </w:rPr>
      </w:pPr>
      <w:r w:rsidRPr="00F500D4">
        <w:rPr>
          <w:rFonts w:ascii="Times New Roman" w:hAnsi="Times New Roman"/>
          <w:b/>
          <w:spacing w:val="1"/>
          <w:sz w:val="24"/>
          <w:szCs w:val="24"/>
          <w:lang w:val="en-US"/>
        </w:rPr>
        <w:t>I</w:t>
      </w:r>
      <w:r w:rsidRPr="00F500D4">
        <w:rPr>
          <w:rFonts w:ascii="Times New Roman" w:hAnsi="Times New Roman"/>
          <w:b/>
          <w:spacing w:val="1"/>
          <w:sz w:val="24"/>
          <w:szCs w:val="24"/>
        </w:rPr>
        <w:t xml:space="preserve"> категория</w:t>
      </w:r>
    </w:p>
    <w:p w:rsidR="00F500D4" w:rsidRPr="00F500D4" w:rsidRDefault="00F500D4" w:rsidP="00CB0A49">
      <w:pPr>
        <w:pStyle w:val="a6"/>
        <w:jc w:val="both"/>
        <w:rPr>
          <w:rFonts w:ascii="Times New Roman" w:hAnsi="Times New Roman"/>
          <w:spacing w:val="1"/>
          <w:sz w:val="24"/>
          <w:szCs w:val="24"/>
        </w:rPr>
      </w:pPr>
      <w:r w:rsidRPr="00F500D4">
        <w:rPr>
          <w:rFonts w:ascii="Times New Roman" w:hAnsi="Times New Roman"/>
          <w:spacing w:val="1"/>
          <w:sz w:val="24"/>
          <w:szCs w:val="24"/>
        </w:rPr>
        <w:t>1)</w:t>
      </w:r>
      <w:r w:rsidRPr="00F500D4">
        <w:rPr>
          <w:rFonts w:ascii="Times New Roman" w:hAnsi="Times New Roman"/>
          <w:sz w:val="24"/>
          <w:szCs w:val="24"/>
        </w:rPr>
        <w:t xml:space="preserve"> </w:t>
      </w:r>
      <w:r w:rsidR="00CB0A49">
        <w:rPr>
          <w:rFonts w:ascii="Times New Roman" w:hAnsi="Times New Roman"/>
          <w:spacing w:val="1"/>
          <w:sz w:val="24"/>
          <w:szCs w:val="24"/>
        </w:rPr>
        <w:t>Два</w:t>
      </w:r>
      <w:r w:rsidR="00BA77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00D4">
        <w:rPr>
          <w:rFonts w:ascii="Times New Roman" w:hAnsi="Times New Roman"/>
          <w:spacing w:val="1"/>
          <w:sz w:val="24"/>
          <w:szCs w:val="24"/>
        </w:rPr>
        <w:t xml:space="preserve">разнохарактерных произведения </w:t>
      </w:r>
    </w:p>
    <w:p w:rsidR="00F500D4" w:rsidRPr="00F500D4" w:rsidRDefault="00F500D4" w:rsidP="00F500D4">
      <w:pPr>
        <w:pStyle w:val="a6"/>
        <w:ind w:firstLine="708"/>
        <w:jc w:val="both"/>
        <w:rPr>
          <w:rFonts w:ascii="Times New Roman" w:hAnsi="Times New Roman"/>
          <w:spacing w:val="5"/>
          <w:sz w:val="24"/>
          <w:szCs w:val="24"/>
        </w:rPr>
      </w:pPr>
      <w:bookmarkStart w:id="1" w:name="_Hlk510294378"/>
      <w:r w:rsidRPr="00F500D4">
        <w:rPr>
          <w:rFonts w:ascii="Times New Roman" w:hAnsi="Times New Roman"/>
          <w:spacing w:val="5"/>
          <w:sz w:val="24"/>
          <w:szCs w:val="24"/>
        </w:rPr>
        <w:t>Время звучания программы: до 10 минут.</w:t>
      </w:r>
    </w:p>
    <w:p w:rsidR="00F500D4" w:rsidRPr="00F500D4" w:rsidRDefault="00F500D4" w:rsidP="00F500D4">
      <w:pPr>
        <w:pStyle w:val="a6"/>
        <w:ind w:firstLine="708"/>
        <w:rPr>
          <w:rFonts w:ascii="Times New Roman" w:hAnsi="Times New Roman"/>
          <w:b/>
          <w:spacing w:val="1"/>
          <w:sz w:val="24"/>
          <w:szCs w:val="24"/>
        </w:rPr>
      </w:pPr>
      <w:r w:rsidRPr="00F500D4">
        <w:rPr>
          <w:rFonts w:ascii="Times New Roman" w:hAnsi="Times New Roman"/>
          <w:b/>
          <w:spacing w:val="1"/>
          <w:sz w:val="24"/>
          <w:szCs w:val="24"/>
          <w:lang w:val="en-US"/>
        </w:rPr>
        <w:t>II</w:t>
      </w:r>
      <w:r w:rsidR="00BA7768">
        <w:rPr>
          <w:rFonts w:ascii="Times New Roman" w:hAnsi="Times New Roman"/>
          <w:b/>
          <w:spacing w:val="1"/>
          <w:sz w:val="24"/>
          <w:szCs w:val="24"/>
        </w:rPr>
        <w:t>,</w:t>
      </w:r>
      <w:r w:rsidRPr="00F500D4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="00BA7768" w:rsidRPr="00F500D4">
        <w:rPr>
          <w:rFonts w:ascii="Times New Roman" w:hAnsi="Times New Roman"/>
          <w:b/>
          <w:spacing w:val="5"/>
          <w:sz w:val="24"/>
          <w:szCs w:val="24"/>
          <w:lang w:val="en-US"/>
        </w:rPr>
        <w:t>III</w:t>
      </w:r>
      <w:r w:rsidR="00BA7768" w:rsidRPr="00F500D4">
        <w:rPr>
          <w:rFonts w:ascii="Times New Roman" w:hAnsi="Times New Roman"/>
          <w:b/>
          <w:spacing w:val="5"/>
          <w:sz w:val="24"/>
          <w:szCs w:val="24"/>
        </w:rPr>
        <w:t xml:space="preserve"> </w:t>
      </w:r>
      <w:r w:rsidRPr="00F500D4">
        <w:rPr>
          <w:rFonts w:ascii="Times New Roman" w:hAnsi="Times New Roman"/>
          <w:b/>
          <w:spacing w:val="1"/>
          <w:sz w:val="24"/>
          <w:szCs w:val="24"/>
        </w:rPr>
        <w:t>категория</w:t>
      </w:r>
    </w:p>
    <w:p w:rsidR="00F500D4" w:rsidRPr="00F500D4" w:rsidRDefault="00F500D4" w:rsidP="00F500D4">
      <w:pPr>
        <w:pStyle w:val="a6"/>
        <w:jc w:val="both"/>
        <w:rPr>
          <w:rFonts w:ascii="Times New Roman" w:hAnsi="Times New Roman"/>
          <w:spacing w:val="5"/>
          <w:sz w:val="24"/>
          <w:szCs w:val="24"/>
        </w:rPr>
      </w:pPr>
      <w:r w:rsidRPr="00F500D4">
        <w:rPr>
          <w:rFonts w:ascii="Times New Roman" w:hAnsi="Times New Roman"/>
          <w:spacing w:val="5"/>
          <w:sz w:val="24"/>
          <w:szCs w:val="24"/>
        </w:rPr>
        <w:t>1)</w:t>
      </w:r>
      <w:r w:rsidRPr="00F500D4">
        <w:rPr>
          <w:rFonts w:ascii="Times New Roman" w:hAnsi="Times New Roman"/>
          <w:sz w:val="24"/>
          <w:szCs w:val="24"/>
        </w:rPr>
        <w:t xml:space="preserve"> </w:t>
      </w:r>
      <w:bookmarkStart w:id="2" w:name="_Hlk510294622"/>
      <w:r w:rsidRPr="00F500D4">
        <w:rPr>
          <w:rFonts w:ascii="Times New Roman" w:hAnsi="Times New Roman"/>
          <w:spacing w:val="5"/>
          <w:sz w:val="24"/>
          <w:szCs w:val="24"/>
        </w:rPr>
        <w:t>переложение пьесы русского или зарубежного композитора</w:t>
      </w:r>
      <w:r w:rsidR="00BA7768">
        <w:rPr>
          <w:rFonts w:ascii="Times New Roman" w:hAnsi="Times New Roman"/>
          <w:spacing w:val="5"/>
          <w:sz w:val="24"/>
          <w:szCs w:val="24"/>
        </w:rPr>
        <w:t>-классика;</w:t>
      </w:r>
    </w:p>
    <w:p w:rsidR="00F500D4" w:rsidRPr="00F500D4" w:rsidRDefault="00F500D4" w:rsidP="00F500D4">
      <w:pPr>
        <w:pStyle w:val="a6"/>
        <w:jc w:val="both"/>
        <w:rPr>
          <w:rFonts w:ascii="Times New Roman" w:hAnsi="Times New Roman"/>
          <w:spacing w:val="5"/>
          <w:sz w:val="24"/>
          <w:szCs w:val="24"/>
        </w:rPr>
      </w:pPr>
      <w:bookmarkStart w:id="3" w:name="_Hlk510297493"/>
      <w:bookmarkEnd w:id="2"/>
      <w:r w:rsidRPr="00F500D4">
        <w:rPr>
          <w:rFonts w:ascii="Times New Roman" w:hAnsi="Times New Roman"/>
          <w:spacing w:val="5"/>
          <w:sz w:val="24"/>
          <w:szCs w:val="24"/>
        </w:rPr>
        <w:t xml:space="preserve">2) </w:t>
      </w:r>
      <w:bookmarkStart w:id="4" w:name="_Hlk510297373"/>
      <w:r w:rsidR="00BA7768">
        <w:rPr>
          <w:rFonts w:ascii="Times New Roman" w:hAnsi="Times New Roman"/>
          <w:spacing w:val="5"/>
          <w:sz w:val="24"/>
          <w:szCs w:val="24"/>
        </w:rPr>
        <w:t>произведение по выбору участника;</w:t>
      </w:r>
    </w:p>
    <w:bookmarkEnd w:id="3"/>
    <w:bookmarkEnd w:id="4"/>
    <w:p w:rsidR="00F500D4" w:rsidRPr="00F500D4" w:rsidRDefault="00F500D4" w:rsidP="00F500D4">
      <w:pPr>
        <w:pStyle w:val="a6"/>
        <w:jc w:val="both"/>
        <w:rPr>
          <w:rFonts w:ascii="Times New Roman" w:hAnsi="Times New Roman"/>
          <w:spacing w:val="5"/>
          <w:sz w:val="24"/>
          <w:szCs w:val="24"/>
        </w:rPr>
      </w:pPr>
      <w:r w:rsidRPr="00F500D4">
        <w:rPr>
          <w:rFonts w:ascii="Times New Roman" w:hAnsi="Times New Roman"/>
          <w:spacing w:val="5"/>
          <w:sz w:val="24"/>
          <w:szCs w:val="24"/>
        </w:rPr>
        <w:t>3)</w:t>
      </w:r>
      <w:r w:rsidRPr="00F500D4">
        <w:rPr>
          <w:rFonts w:ascii="Times New Roman" w:hAnsi="Times New Roman"/>
          <w:sz w:val="24"/>
          <w:szCs w:val="24"/>
        </w:rPr>
        <w:t xml:space="preserve"> </w:t>
      </w:r>
      <w:bookmarkStart w:id="5" w:name="_Hlk510294450"/>
      <w:bookmarkStart w:id="6" w:name="_Hlk510546245"/>
      <w:r w:rsidRPr="00F500D4">
        <w:rPr>
          <w:rFonts w:ascii="Times New Roman" w:hAnsi="Times New Roman"/>
          <w:spacing w:val="5"/>
          <w:sz w:val="24"/>
          <w:szCs w:val="24"/>
        </w:rPr>
        <w:t>обработка народной мелодии</w:t>
      </w:r>
      <w:bookmarkEnd w:id="5"/>
      <w:r w:rsidRPr="00F500D4">
        <w:rPr>
          <w:rFonts w:ascii="Times New Roman" w:hAnsi="Times New Roman"/>
          <w:spacing w:val="5"/>
          <w:sz w:val="24"/>
          <w:szCs w:val="24"/>
        </w:rPr>
        <w:t>.</w:t>
      </w:r>
    </w:p>
    <w:bookmarkEnd w:id="6"/>
    <w:p w:rsidR="00F500D4" w:rsidRPr="00F500D4" w:rsidRDefault="00F500D4" w:rsidP="00F500D4">
      <w:pPr>
        <w:pStyle w:val="a6"/>
        <w:jc w:val="both"/>
        <w:rPr>
          <w:rFonts w:ascii="Times New Roman" w:hAnsi="Times New Roman"/>
          <w:spacing w:val="5"/>
          <w:sz w:val="24"/>
          <w:szCs w:val="24"/>
        </w:rPr>
      </w:pPr>
      <w:r w:rsidRPr="00F500D4">
        <w:rPr>
          <w:rFonts w:ascii="Times New Roman" w:hAnsi="Times New Roman"/>
          <w:b/>
          <w:spacing w:val="5"/>
          <w:sz w:val="24"/>
          <w:szCs w:val="24"/>
        </w:rPr>
        <w:t>*</w:t>
      </w:r>
      <w:r w:rsidRPr="00F500D4">
        <w:rPr>
          <w:rFonts w:ascii="Times New Roman" w:hAnsi="Times New Roman"/>
          <w:spacing w:val="5"/>
          <w:sz w:val="24"/>
          <w:szCs w:val="24"/>
        </w:rPr>
        <w:t xml:space="preserve"> одно из трех произведений в программе</w:t>
      </w:r>
      <w:r w:rsidR="00BA7768">
        <w:rPr>
          <w:rFonts w:ascii="Times New Roman" w:hAnsi="Times New Roman"/>
          <w:spacing w:val="5"/>
          <w:sz w:val="24"/>
          <w:szCs w:val="24"/>
        </w:rPr>
        <w:t>,</w:t>
      </w:r>
      <w:r w:rsidRPr="00F500D4">
        <w:rPr>
          <w:rFonts w:ascii="Times New Roman" w:hAnsi="Times New Roman"/>
          <w:spacing w:val="5"/>
          <w:sz w:val="24"/>
          <w:szCs w:val="24"/>
        </w:rPr>
        <w:t xml:space="preserve"> основное время </w:t>
      </w:r>
      <w:proofErr w:type="gramStart"/>
      <w:r w:rsidRPr="00F500D4">
        <w:rPr>
          <w:rFonts w:ascii="Times New Roman" w:hAnsi="Times New Roman"/>
          <w:spacing w:val="5"/>
          <w:sz w:val="24"/>
          <w:szCs w:val="24"/>
        </w:rPr>
        <w:t>звучания</w:t>
      </w:r>
      <w:proofErr w:type="gramEnd"/>
      <w:r w:rsidRPr="00F500D4">
        <w:rPr>
          <w:rFonts w:ascii="Times New Roman" w:hAnsi="Times New Roman"/>
          <w:spacing w:val="5"/>
          <w:sz w:val="24"/>
          <w:szCs w:val="24"/>
        </w:rPr>
        <w:t xml:space="preserve"> которого составляет кантилена</w:t>
      </w:r>
    </w:p>
    <w:p w:rsidR="00F500D4" w:rsidRPr="00F500D4" w:rsidRDefault="00F500D4" w:rsidP="00F500D4">
      <w:pPr>
        <w:pStyle w:val="a6"/>
        <w:ind w:firstLine="708"/>
        <w:jc w:val="both"/>
        <w:rPr>
          <w:rFonts w:ascii="Times New Roman" w:hAnsi="Times New Roman"/>
          <w:spacing w:val="-3"/>
          <w:sz w:val="24"/>
          <w:szCs w:val="24"/>
        </w:rPr>
      </w:pPr>
      <w:r w:rsidRPr="00F500D4">
        <w:rPr>
          <w:rFonts w:ascii="Times New Roman" w:hAnsi="Times New Roman"/>
          <w:spacing w:val="5"/>
          <w:sz w:val="24"/>
          <w:szCs w:val="24"/>
        </w:rPr>
        <w:t xml:space="preserve">Время звучания программы: до </w:t>
      </w:r>
      <w:r w:rsidRPr="00F500D4">
        <w:rPr>
          <w:rFonts w:ascii="Times New Roman" w:hAnsi="Times New Roman"/>
          <w:spacing w:val="-3"/>
          <w:sz w:val="24"/>
          <w:szCs w:val="24"/>
        </w:rPr>
        <w:t>1</w:t>
      </w:r>
      <w:r w:rsidR="00BA7768">
        <w:rPr>
          <w:rFonts w:ascii="Times New Roman" w:hAnsi="Times New Roman"/>
          <w:spacing w:val="-3"/>
          <w:sz w:val="24"/>
          <w:szCs w:val="24"/>
        </w:rPr>
        <w:t>5</w:t>
      </w:r>
      <w:r w:rsidRPr="00F500D4">
        <w:rPr>
          <w:rFonts w:ascii="Times New Roman" w:hAnsi="Times New Roman"/>
          <w:spacing w:val="-3"/>
          <w:sz w:val="24"/>
          <w:szCs w:val="24"/>
        </w:rPr>
        <w:t xml:space="preserve"> минут.</w:t>
      </w:r>
    </w:p>
    <w:p w:rsidR="00F500D4" w:rsidRPr="00F500D4" w:rsidRDefault="00F500D4" w:rsidP="00F500D4">
      <w:pPr>
        <w:pStyle w:val="a6"/>
        <w:ind w:firstLine="708"/>
        <w:rPr>
          <w:rFonts w:ascii="Times New Roman" w:hAnsi="Times New Roman"/>
          <w:b/>
          <w:spacing w:val="5"/>
          <w:sz w:val="24"/>
          <w:szCs w:val="24"/>
        </w:rPr>
      </w:pPr>
      <w:r w:rsidRPr="00F500D4">
        <w:rPr>
          <w:rFonts w:ascii="Times New Roman" w:hAnsi="Times New Roman"/>
          <w:b/>
          <w:spacing w:val="5"/>
          <w:sz w:val="24"/>
          <w:szCs w:val="24"/>
          <w:lang w:val="en-US"/>
        </w:rPr>
        <w:t>IV</w:t>
      </w:r>
      <w:r w:rsidR="00BA7768">
        <w:rPr>
          <w:rFonts w:ascii="Times New Roman" w:hAnsi="Times New Roman"/>
          <w:b/>
          <w:spacing w:val="5"/>
          <w:sz w:val="24"/>
          <w:szCs w:val="24"/>
        </w:rPr>
        <w:t>,</w:t>
      </w:r>
      <w:r w:rsidRPr="00F500D4">
        <w:rPr>
          <w:rFonts w:ascii="Times New Roman" w:hAnsi="Times New Roman"/>
          <w:b/>
          <w:spacing w:val="5"/>
          <w:sz w:val="24"/>
          <w:szCs w:val="24"/>
        </w:rPr>
        <w:t xml:space="preserve"> </w:t>
      </w:r>
      <w:r w:rsidR="00BA7768" w:rsidRPr="00F500D4">
        <w:rPr>
          <w:rFonts w:ascii="Times New Roman" w:hAnsi="Times New Roman"/>
          <w:b/>
          <w:spacing w:val="5"/>
          <w:sz w:val="24"/>
          <w:szCs w:val="24"/>
          <w:lang w:val="en-US"/>
        </w:rPr>
        <w:t>V</w:t>
      </w:r>
      <w:r w:rsidR="00BA7768" w:rsidRPr="00F500D4">
        <w:rPr>
          <w:rFonts w:ascii="Times New Roman" w:hAnsi="Times New Roman"/>
          <w:b/>
          <w:spacing w:val="5"/>
          <w:sz w:val="24"/>
          <w:szCs w:val="24"/>
        </w:rPr>
        <w:t xml:space="preserve"> </w:t>
      </w:r>
      <w:r w:rsidRPr="00F500D4">
        <w:rPr>
          <w:rFonts w:ascii="Times New Roman" w:hAnsi="Times New Roman"/>
          <w:b/>
          <w:spacing w:val="5"/>
          <w:sz w:val="24"/>
          <w:szCs w:val="24"/>
        </w:rPr>
        <w:t>категория</w:t>
      </w:r>
    </w:p>
    <w:p w:rsidR="00F500D4" w:rsidRPr="00F500D4" w:rsidRDefault="00F500D4" w:rsidP="00F500D4">
      <w:pPr>
        <w:pStyle w:val="a6"/>
        <w:jc w:val="both"/>
        <w:rPr>
          <w:rFonts w:ascii="Times New Roman" w:hAnsi="Times New Roman"/>
          <w:spacing w:val="5"/>
          <w:sz w:val="24"/>
          <w:szCs w:val="24"/>
        </w:rPr>
      </w:pPr>
      <w:bookmarkStart w:id="7" w:name="_Hlk510296791"/>
      <w:r w:rsidRPr="00F500D4">
        <w:rPr>
          <w:rFonts w:ascii="Times New Roman" w:hAnsi="Times New Roman"/>
          <w:spacing w:val="5"/>
          <w:sz w:val="24"/>
          <w:szCs w:val="24"/>
        </w:rPr>
        <w:lastRenderedPageBreak/>
        <w:t>1</w:t>
      </w:r>
      <w:r w:rsidR="00B776C5" w:rsidRPr="004822FA">
        <w:rPr>
          <w:rFonts w:ascii="Times New Roman" w:hAnsi="Times New Roman"/>
          <w:spacing w:val="5"/>
          <w:sz w:val="24"/>
          <w:szCs w:val="24"/>
        </w:rPr>
        <w:t>)</w:t>
      </w:r>
      <w:r w:rsidRPr="00F500D4">
        <w:rPr>
          <w:rFonts w:ascii="Times New Roman" w:hAnsi="Times New Roman"/>
          <w:spacing w:val="5"/>
          <w:sz w:val="24"/>
          <w:szCs w:val="24"/>
        </w:rPr>
        <w:t xml:space="preserve">. </w:t>
      </w:r>
      <w:proofErr w:type="gramStart"/>
      <w:r w:rsidRPr="00F500D4">
        <w:rPr>
          <w:rFonts w:ascii="Times New Roman" w:hAnsi="Times New Roman"/>
          <w:spacing w:val="5"/>
          <w:sz w:val="24"/>
          <w:szCs w:val="24"/>
        </w:rPr>
        <w:t>Произведение, написанное в циклической форме: одночастный концерт, I (первая) часть концерта, написанная в форме сонатного аллегро, или II и III части концерта, соната (I часть или II–III части), сюита (не менее трех контрастных частей); классические вариации, рапсодия, классическая концертная фантазия;</w:t>
      </w:r>
      <w:r w:rsidRPr="00F500D4">
        <w:rPr>
          <w:rFonts w:ascii="Times New Roman" w:hAnsi="Times New Roman"/>
          <w:sz w:val="24"/>
          <w:szCs w:val="24"/>
        </w:rPr>
        <w:t xml:space="preserve"> </w:t>
      </w:r>
      <w:r w:rsidRPr="00F500D4">
        <w:rPr>
          <w:rFonts w:ascii="Times New Roman" w:hAnsi="Times New Roman"/>
          <w:spacing w:val="5"/>
          <w:sz w:val="24"/>
          <w:szCs w:val="24"/>
        </w:rPr>
        <w:t>концерт старинной музыки (исполняется целиком);</w:t>
      </w:r>
      <w:proofErr w:type="gramEnd"/>
    </w:p>
    <w:bookmarkEnd w:id="7"/>
    <w:p w:rsidR="00F500D4" w:rsidRPr="00F500D4" w:rsidRDefault="00F500D4" w:rsidP="00F500D4">
      <w:pPr>
        <w:pStyle w:val="a6"/>
        <w:jc w:val="both"/>
        <w:rPr>
          <w:rFonts w:ascii="Times New Roman" w:hAnsi="Times New Roman"/>
          <w:spacing w:val="5"/>
          <w:sz w:val="24"/>
          <w:szCs w:val="24"/>
        </w:rPr>
      </w:pPr>
      <w:r w:rsidRPr="00F500D4">
        <w:rPr>
          <w:rFonts w:ascii="Times New Roman" w:hAnsi="Times New Roman"/>
          <w:spacing w:val="5"/>
          <w:sz w:val="24"/>
          <w:szCs w:val="24"/>
        </w:rPr>
        <w:t>2)</w:t>
      </w:r>
      <w:r w:rsidR="00CB0A49">
        <w:rPr>
          <w:rFonts w:ascii="Times New Roman" w:hAnsi="Times New Roman"/>
          <w:spacing w:val="5"/>
          <w:sz w:val="24"/>
          <w:szCs w:val="24"/>
        </w:rPr>
        <w:t xml:space="preserve"> два разнохарактерных произведения</w:t>
      </w:r>
      <w:r w:rsidR="00B776C5">
        <w:rPr>
          <w:rFonts w:ascii="Times New Roman" w:hAnsi="Times New Roman"/>
          <w:spacing w:val="5"/>
          <w:sz w:val="24"/>
          <w:szCs w:val="24"/>
        </w:rPr>
        <w:t>.</w:t>
      </w:r>
    </w:p>
    <w:p w:rsidR="00B776C5" w:rsidRPr="00F500D4" w:rsidRDefault="00B776C5" w:rsidP="00B776C5">
      <w:pPr>
        <w:pStyle w:val="a6"/>
        <w:jc w:val="both"/>
        <w:rPr>
          <w:rFonts w:ascii="Times New Roman" w:hAnsi="Times New Roman"/>
          <w:spacing w:val="5"/>
          <w:sz w:val="24"/>
          <w:szCs w:val="24"/>
        </w:rPr>
      </w:pPr>
      <w:bookmarkStart w:id="8" w:name="_Hlk510296919"/>
      <w:r w:rsidRPr="00F500D4">
        <w:rPr>
          <w:rFonts w:ascii="Times New Roman" w:hAnsi="Times New Roman"/>
          <w:b/>
          <w:spacing w:val="5"/>
          <w:sz w:val="24"/>
          <w:szCs w:val="24"/>
        </w:rPr>
        <w:t>*</w:t>
      </w:r>
      <w:r w:rsidRPr="00F500D4">
        <w:rPr>
          <w:rFonts w:ascii="Times New Roman" w:hAnsi="Times New Roman"/>
          <w:spacing w:val="5"/>
          <w:sz w:val="24"/>
          <w:szCs w:val="24"/>
        </w:rPr>
        <w:t xml:space="preserve"> в программе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pacing w:val="5"/>
          <w:sz w:val="24"/>
          <w:szCs w:val="24"/>
        </w:rPr>
        <w:t>допускается не более одного произведения</w:t>
      </w:r>
      <w:proofErr w:type="gramEnd"/>
      <w:r>
        <w:rPr>
          <w:rFonts w:ascii="Times New Roman" w:hAnsi="Times New Roman"/>
          <w:spacing w:val="5"/>
          <w:sz w:val="24"/>
          <w:szCs w:val="24"/>
        </w:rPr>
        <w:t xml:space="preserve"> одного автора. </w:t>
      </w:r>
    </w:p>
    <w:p w:rsidR="00F500D4" w:rsidRPr="00F500D4" w:rsidRDefault="00F500D4" w:rsidP="00F500D4">
      <w:pPr>
        <w:pStyle w:val="a6"/>
        <w:ind w:firstLine="708"/>
        <w:jc w:val="both"/>
        <w:rPr>
          <w:rFonts w:ascii="Times New Roman" w:hAnsi="Times New Roman"/>
          <w:spacing w:val="5"/>
          <w:sz w:val="24"/>
          <w:szCs w:val="24"/>
        </w:rPr>
      </w:pPr>
      <w:r w:rsidRPr="00F500D4">
        <w:rPr>
          <w:rFonts w:ascii="Times New Roman" w:hAnsi="Times New Roman"/>
          <w:spacing w:val="5"/>
          <w:sz w:val="24"/>
          <w:szCs w:val="24"/>
        </w:rPr>
        <w:t>Время звучания программы до 20 минут.</w:t>
      </w:r>
      <w:bookmarkStart w:id="9" w:name="_Hlk510296957"/>
      <w:bookmarkEnd w:id="8"/>
    </w:p>
    <w:p w:rsidR="00F500D4" w:rsidRPr="00F500D4" w:rsidRDefault="00F500D4" w:rsidP="00F500D4">
      <w:pPr>
        <w:pStyle w:val="a6"/>
        <w:ind w:firstLine="708"/>
        <w:rPr>
          <w:rFonts w:ascii="Times New Roman" w:hAnsi="Times New Roman"/>
          <w:b/>
          <w:spacing w:val="5"/>
          <w:sz w:val="24"/>
          <w:szCs w:val="24"/>
        </w:rPr>
      </w:pPr>
    </w:p>
    <w:p w:rsidR="00F500D4" w:rsidRPr="00F500D4" w:rsidRDefault="00B776C5" w:rsidP="00F500D4">
      <w:pPr>
        <w:pStyle w:val="a6"/>
        <w:ind w:firstLine="708"/>
        <w:rPr>
          <w:rFonts w:ascii="Times New Roman" w:hAnsi="Times New Roman"/>
          <w:b/>
          <w:spacing w:val="5"/>
          <w:sz w:val="24"/>
          <w:szCs w:val="24"/>
        </w:rPr>
      </w:pPr>
      <w:r>
        <w:rPr>
          <w:rFonts w:ascii="Times New Roman" w:hAnsi="Times New Roman"/>
          <w:b/>
          <w:spacing w:val="5"/>
          <w:sz w:val="24"/>
          <w:szCs w:val="24"/>
          <w:lang w:val="en-US"/>
        </w:rPr>
        <w:t>VI</w:t>
      </w:r>
      <w:r w:rsidRPr="00B776C5">
        <w:rPr>
          <w:rFonts w:ascii="Times New Roman" w:hAnsi="Times New Roman"/>
          <w:b/>
          <w:spacing w:val="5"/>
          <w:sz w:val="24"/>
          <w:szCs w:val="24"/>
        </w:rPr>
        <w:t xml:space="preserve"> </w:t>
      </w:r>
      <w:r w:rsidR="00F500D4" w:rsidRPr="00F500D4">
        <w:rPr>
          <w:rFonts w:ascii="Times New Roman" w:hAnsi="Times New Roman"/>
          <w:b/>
          <w:spacing w:val="5"/>
          <w:sz w:val="24"/>
          <w:szCs w:val="24"/>
        </w:rPr>
        <w:t>категория</w:t>
      </w:r>
    </w:p>
    <w:p w:rsidR="00B776C5" w:rsidRPr="00F500D4" w:rsidRDefault="00B776C5" w:rsidP="00B776C5">
      <w:pPr>
        <w:pStyle w:val="a6"/>
        <w:jc w:val="both"/>
        <w:rPr>
          <w:rFonts w:ascii="Times New Roman" w:hAnsi="Times New Roman"/>
          <w:spacing w:val="5"/>
          <w:sz w:val="24"/>
          <w:szCs w:val="24"/>
        </w:rPr>
      </w:pPr>
      <w:bookmarkStart w:id="10" w:name="_Hlk510297345"/>
      <w:bookmarkEnd w:id="9"/>
      <w:r w:rsidRPr="00F500D4">
        <w:rPr>
          <w:rFonts w:ascii="Times New Roman" w:hAnsi="Times New Roman"/>
          <w:spacing w:val="5"/>
          <w:sz w:val="24"/>
          <w:szCs w:val="24"/>
        </w:rPr>
        <w:t>1</w:t>
      </w:r>
      <w:r w:rsidR="005D6291">
        <w:rPr>
          <w:rFonts w:ascii="Times New Roman" w:hAnsi="Times New Roman"/>
          <w:spacing w:val="5"/>
          <w:sz w:val="24"/>
          <w:szCs w:val="24"/>
        </w:rPr>
        <w:t>)</w:t>
      </w:r>
      <w:r w:rsidRPr="00F500D4">
        <w:rPr>
          <w:rFonts w:ascii="Times New Roman" w:hAnsi="Times New Roman"/>
          <w:spacing w:val="5"/>
          <w:sz w:val="24"/>
          <w:szCs w:val="24"/>
        </w:rPr>
        <w:t xml:space="preserve"> Произведение, написанное в циклической форме: одночастный концерт, I (первая) часть концерта, написанная в форме сонатного аллегро, или II и III части концерта, соната (I часть или II–III части), сюита (не менее трех контрастных частей); классические вариации, рапсодия, классическая концертная фантазия;</w:t>
      </w:r>
      <w:r w:rsidRPr="00F500D4">
        <w:rPr>
          <w:rFonts w:ascii="Times New Roman" w:hAnsi="Times New Roman"/>
          <w:sz w:val="24"/>
          <w:szCs w:val="24"/>
        </w:rPr>
        <w:t xml:space="preserve"> </w:t>
      </w:r>
      <w:r w:rsidRPr="00F500D4">
        <w:rPr>
          <w:rFonts w:ascii="Times New Roman" w:hAnsi="Times New Roman"/>
          <w:spacing w:val="5"/>
          <w:sz w:val="24"/>
          <w:szCs w:val="24"/>
        </w:rPr>
        <w:t>концерт старинной музыки (исполняется целиком);</w:t>
      </w:r>
    </w:p>
    <w:p w:rsidR="00F500D4" w:rsidRPr="00B776C5" w:rsidRDefault="00F500D4" w:rsidP="00F500D4">
      <w:pPr>
        <w:pStyle w:val="a6"/>
        <w:jc w:val="both"/>
        <w:rPr>
          <w:rFonts w:ascii="Times New Roman" w:hAnsi="Times New Roman"/>
          <w:spacing w:val="-14"/>
          <w:sz w:val="24"/>
          <w:szCs w:val="24"/>
        </w:rPr>
      </w:pPr>
      <w:r w:rsidRPr="00F500D4">
        <w:rPr>
          <w:rFonts w:ascii="Times New Roman" w:hAnsi="Times New Roman"/>
          <w:spacing w:val="5"/>
          <w:sz w:val="24"/>
          <w:szCs w:val="24"/>
        </w:rPr>
        <w:t xml:space="preserve">2) </w:t>
      </w:r>
      <w:r w:rsidR="00B776C5" w:rsidRPr="00F500D4">
        <w:rPr>
          <w:rFonts w:ascii="Times New Roman" w:hAnsi="Times New Roman"/>
          <w:spacing w:val="5"/>
          <w:sz w:val="24"/>
          <w:szCs w:val="24"/>
        </w:rPr>
        <w:t>переложение пьесы русского или зарубежного композитора</w:t>
      </w:r>
      <w:r w:rsidR="00B776C5">
        <w:rPr>
          <w:rFonts w:ascii="Times New Roman" w:hAnsi="Times New Roman"/>
          <w:spacing w:val="5"/>
          <w:sz w:val="24"/>
          <w:szCs w:val="24"/>
        </w:rPr>
        <w:t>-классика;</w:t>
      </w:r>
    </w:p>
    <w:p w:rsidR="00F500D4" w:rsidRPr="00B776C5" w:rsidRDefault="00B776C5" w:rsidP="00F500D4">
      <w:pPr>
        <w:pStyle w:val="a6"/>
        <w:jc w:val="both"/>
        <w:rPr>
          <w:rFonts w:ascii="Times New Roman" w:hAnsi="Times New Roman"/>
          <w:spacing w:val="6"/>
          <w:sz w:val="24"/>
          <w:szCs w:val="24"/>
        </w:rPr>
      </w:pPr>
      <w:bookmarkStart w:id="11" w:name="_Hlk510297515"/>
      <w:bookmarkEnd w:id="10"/>
      <w:r>
        <w:rPr>
          <w:rFonts w:ascii="Times New Roman" w:hAnsi="Times New Roman"/>
          <w:spacing w:val="6"/>
          <w:sz w:val="24"/>
          <w:szCs w:val="24"/>
        </w:rPr>
        <w:t>3) виртуозное произведение</w:t>
      </w:r>
    </w:p>
    <w:p w:rsidR="00B776C5" w:rsidRDefault="00B776C5" w:rsidP="00F500D4">
      <w:pPr>
        <w:pStyle w:val="a6"/>
        <w:ind w:firstLine="708"/>
        <w:jc w:val="both"/>
        <w:rPr>
          <w:rFonts w:ascii="Times New Roman" w:hAnsi="Times New Roman"/>
          <w:spacing w:val="5"/>
          <w:sz w:val="24"/>
          <w:szCs w:val="24"/>
        </w:rPr>
      </w:pPr>
      <w:bookmarkStart w:id="12" w:name="_Hlk510297565"/>
      <w:bookmarkEnd w:id="11"/>
      <w:r w:rsidRPr="00F500D4">
        <w:rPr>
          <w:rFonts w:ascii="Times New Roman" w:hAnsi="Times New Roman"/>
          <w:b/>
          <w:spacing w:val="5"/>
          <w:sz w:val="24"/>
          <w:szCs w:val="24"/>
        </w:rPr>
        <w:t>*</w:t>
      </w:r>
      <w:r w:rsidRPr="00F500D4">
        <w:rPr>
          <w:rFonts w:ascii="Times New Roman" w:hAnsi="Times New Roman"/>
          <w:spacing w:val="5"/>
          <w:sz w:val="24"/>
          <w:szCs w:val="24"/>
        </w:rPr>
        <w:t xml:space="preserve"> в программе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pacing w:val="5"/>
          <w:sz w:val="24"/>
          <w:szCs w:val="24"/>
        </w:rPr>
        <w:t>допускается не более одного произведения</w:t>
      </w:r>
      <w:proofErr w:type="gramEnd"/>
      <w:r>
        <w:rPr>
          <w:rFonts w:ascii="Times New Roman" w:hAnsi="Times New Roman"/>
          <w:spacing w:val="5"/>
          <w:sz w:val="24"/>
          <w:szCs w:val="24"/>
        </w:rPr>
        <w:t xml:space="preserve"> одного автора.</w:t>
      </w:r>
    </w:p>
    <w:p w:rsidR="00F500D4" w:rsidRPr="00F500D4" w:rsidRDefault="00F500D4" w:rsidP="00F500D4">
      <w:pPr>
        <w:pStyle w:val="a6"/>
        <w:ind w:firstLine="708"/>
        <w:jc w:val="both"/>
        <w:rPr>
          <w:rFonts w:ascii="Times New Roman" w:hAnsi="Times New Roman"/>
          <w:spacing w:val="5"/>
          <w:sz w:val="24"/>
          <w:szCs w:val="24"/>
        </w:rPr>
      </w:pPr>
      <w:r w:rsidRPr="00F500D4">
        <w:rPr>
          <w:rFonts w:ascii="Times New Roman" w:hAnsi="Times New Roman"/>
          <w:spacing w:val="5"/>
          <w:sz w:val="24"/>
          <w:szCs w:val="24"/>
        </w:rPr>
        <w:t>Время звучания программы до 25 минут.</w:t>
      </w:r>
    </w:p>
    <w:bookmarkEnd w:id="12"/>
    <w:p w:rsidR="00F500D4" w:rsidRPr="00F500D4" w:rsidRDefault="00F500D4" w:rsidP="00F500D4">
      <w:pPr>
        <w:pStyle w:val="a6"/>
        <w:ind w:firstLine="708"/>
        <w:rPr>
          <w:rFonts w:ascii="Times New Roman" w:hAnsi="Times New Roman"/>
          <w:b/>
          <w:spacing w:val="5"/>
          <w:sz w:val="24"/>
          <w:szCs w:val="24"/>
        </w:rPr>
      </w:pPr>
    </w:p>
    <w:bookmarkEnd w:id="1"/>
    <w:p w:rsidR="00F500D4" w:rsidRPr="00A06EDA" w:rsidRDefault="000A4552" w:rsidP="00A06EDA">
      <w:pPr>
        <w:pStyle w:val="a6"/>
        <w:ind w:firstLine="708"/>
        <w:rPr>
          <w:rFonts w:ascii="Times New Roman" w:hAnsi="Times New Roman"/>
          <w:b/>
          <w:i/>
          <w:spacing w:val="7"/>
          <w:sz w:val="24"/>
          <w:szCs w:val="24"/>
        </w:rPr>
      </w:pPr>
      <w:r>
        <w:rPr>
          <w:rFonts w:ascii="Times New Roman" w:hAnsi="Times New Roman"/>
          <w:b/>
          <w:i/>
          <w:spacing w:val="7"/>
          <w:sz w:val="24"/>
          <w:szCs w:val="24"/>
        </w:rPr>
        <w:t>Номинация «Гитара»</w:t>
      </w:r>
    </w:p>
    <w:p w:rsidR="00F500D4" w:rsidRPr="00F500D4" w:rsidRDefault="00F500D4" w:rsidP="00F500D4">
      <w:pPr>
        <w:pStyle w:val="a6"/>
        <w:ind w:firstLine="708"/>
        <w:rPr>
          <w:rFonts w:ascii="Times New Roman" w:hAnsi="Times New Roman"/>
          <w:b/>
          <w:spacing w:val="7"/>
          <w:sz w:val="24"/>
          <w:szCs w:val="24"/>
        </w:rPr>
      </w:pPr>
    </w:p>
    <w:p w:rsidR="00F500D4" w:rsidRPr="00F500D4" w:rsidRDefault="00F500D4" w:rsidP="00F500D4">
      <w:pPr>
        <w:pStyle w:val="a6"/>
        <w:ind w:firstLine="708"/>
        <w:rPr>
          <w:rFonts w:ascii="Times New Roman" w:hAnsi="Times New Roman"/>
          <w:spacing w:val="1"/>
          <w:sz w:val="24"/>
          <w:szCs w:val="24"/>
        </w:rPr>
      </w:pPr>
      <w:r w:rsidRPr="00F500D4">
        <w:rPr>
          <w:rFonts w:ascii="Times New Roman" w:hAnsi="Times New Roman"/>
          <w:b/>
          <w:spacing w:val="7"/>
          <w:sz w:val="24"/>
          <w:szCs w:val="24"/>
          <w:lang w:val="en-US"/>
        </w:rPr>
        <w:t>I</w:t>
      </w:r>
      <w:r w:rsidRPr="00F500D4">
        <w:rPr>
          <w:rFonts w:ascii="Times New Roman" w:hAnsi="Times New Roman"/>
          <w:b/>
          <w:spacing w:val="1"/>
          <w:sz w:val="24"/>
          <w:szCs w:val="24"/>
        </w:rPr>
        <w:t xml:space="preserve"> категория </w:t>
      </w:r>
    </w:p>
    <w:p w:rsidR="00B776C5" w:rsidRPr="00F500D4" w:rsidRDefault="00B776C5" w:rsidP="00B776C5">
      <w:pPr>
        <w:pStyle w:val="a6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Два </w:t>
      </w:r>
      <w:r w:rsidRPr="00F500D4">
        <w:rPr>
          <w:rFonts w:ascii="Times New Roman" w:hAnsi="Times New Roman"/>
          <w:spacing w:val="1"/>
          <w:sz w:val="24"/>
          <w:szCs w:val="24"/>
        </w:rPr>
        <w:t xml:space="preserve">разнохарактерных произведения </w:t>
      </w:r>
    </w:p>
    <w:p w:rsidR="00B776C5" w:rsidRPr="00F500D4" w:rsidRDefault="00B776C5" w:rsidP="00B776C5">
      <w:pPr>
        <w:pStyle w:val="a6"/>
        <w:ind w:firstLine="708"/>
        <w:jc w:val="both"/>
        <w:rPr>
          <w:rFonts w:ascii="Times New Roman" w:hAnsi="Times New Roman"/>
          <w:spacing w:val="5"/>
          <w:sz w:val="24"/>
          <w:szCs w:val="24"/>
        </w:rPr>
      </w:pPr>
      <w:r w:rsidRPr="00F500D4">
        <w:rPr>
          <w:rFonts w:ascii="Times New Roman" w:hAnsi="Times New Roman"/>
          <w:spacing w:val="5"/>
          <w:sz w:val="24"/>
          <w:szCs w:val="24"/>
        </w:rPr>
        <w:t>Время звучания программы: до 10 минут.</w:t>
      </w:r>
    </w:p>
    <w:p w:rsidR="00F500D4" w:rsidRPr="00F500D4" w:rsidRDefault="00F500D4" w:rsidP="00F500D4">
      <w:pPr>
        <w:pStyle w:val="a6"/>
        <w:ind w:firstLine="708"/>
        <w:jc w:val="both"/>
        <w:rPr>
          <w:rFonts w:ascii="Times New Roman" w:hAnsi="Times New Roman"/>
          <w:b/>
          <w:spacing w:val="5"/>
          <w:sz w:val="24"/>
          <w:szCs w:val="24"/>
        </w:rPr>
      </w:pPr>
    </w:p>
    <w:p w:rsidR="00F500D4" w:rsidRPr="00F500D4" w:rsidRDefault="00B776C5" w:rsidP="00F500D4">
      <w:pPr>
        <w:pStyle w:val="a6"/>
        <w:ind w:firstLine="708"/>
        <w:jc w:val="both"/>
        <w:rPr>
          <w:rFonts w:ascii="Times New Roman" w:hAnsi="Times New Roman"/>
          <w:b/>
          <w:spacing w:val="5"/>
          <w:sz w:val="24"/>
          <w:szCs w:val="24"/>
        </w:rPr>
      </w:pPr>
      <w:r w:rsidRPr="00F500D4">
        <w:rPr>
          <w:rFonts w:ascii="Times New Roman" w:hAnsi="Times New Roman"/>
          <w:b/>
          <w:spacing w:val="7"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pacing w:val="7"/>
          <w:sz w:val="24"/>
          <w:szCs w:val="24"/>
        </w:rPr>
        <w:t>,</w:t>
      </w:r>
      <w:r w:rsidRPr="00F500D4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="00F500D4" w:rsidRPr="00F500D4">
        <w:rPr>
          <w:rFonts w:ascii="Times New Roman" w:hAnsi="Times New Roman"/>
          <w:b/>
          <w:spacing w:val="5"/>
          <w:sz w:val="24"/>
          <w:szCs w:val="24"/>
          <w:lang w:val="en-US"/>
        </w:rPr>
        <w:t>III</w:t>
      </w:r>
      <w:r w:rsidR="00F500D4" w:rsidRPr="00F500D4">
        <w:rPr>
          <w:rFonts w:ascii="Times New Roman" w:hAnsi="Times New Roman"/>
          <w:b/>
          <w:spacing w:val="5"/>
          <w:sz w:val="24"/>
          <w:szCs w:val="24"/>
        </w:rPr>
        <w:t xml:space="preserve"> категория </w:t>
      </w:r>
    </w:p>
    <w:p w:rsidR="00F500D4" w:rsidRPr="00B776C5" w:rsidRDefault="000A119E" w:rsidP="00F500D4">
      <w:pPr>
        <w:pStyle w:val="a6"/>
        <w:jc w:val="both"/>
        <w:rPr>
          <w:rFonts w:ascii="Times New Roman" w:hAnsi="Times New Roman"/>
          <w:spacing w:val="5"/>
          <w:sz w:val="24"/>
          <w:szCs w:val="24"/>
        </w:rPr>
      </w:pPr>
      <w:r w:rsidRPr="000A119E">
        <w:rPr>
          <w:rFonts w:ascii="Times New Roman" w:hAnsi="Times New Roman"/>
          <w:spacing w:val="-3"/>
          <w:sz w:val="24"/>
          <w:szCs w:val="24"/>
        </w:rPr>
        <w:t xml:space="preserve">3 </w:t>
      </w:r>
      <w:r>
        <w:rPr>
          <w:rFonts w:ascii="Times New Roman" w:hAnsi="Times New Roman"/>
          <w:spacing w:val="-3"/>
          <w:sz w:val="24"/>
          <w:szCs w:val="24"/>
        </w:rPr>
        <w:t>произведения</w:t>
      </w:r>
      <w:r w:rsidR="004822FA" w:rsidRPr="00F500D4">
        <w:rPr>
          <w:rFonts w:ascii="Times New Roman" w:hAnsi="Times New Roman"/>
          <w:spacing w:val="-3"/>
          <w:sz w:val="24"/>
          <w:szCs w:val="24"/>
        </w:rPr>
        <w:t xml:space="preserve"> с обязательным включением произведения </w:t>
      </w:r>
      <w:r w:rsidR="00B776C5">
        <w:rPr>
          <w:rFonts w:ascii="Times New Roman" w:hAnsi="Times New Roman"/>
          <w:spacing w:val="5"/>
          <w:sz w:val="24"/>
          <w:szCs w:val="24"/>
        </w:rPr>
        <w:t xml:space="preserve">гитарной классики </w:t>
      </w:r>
      <w:r w:rsidR="004822FA">
        <w:rPr>
          <w:rFonts w:ascii="Times New Roman" w:hAnsi="Times New Roman"/>
          <w:spacing w:val="5"/>
          <w:sz w:val="24"/>
          <w:szCs w:val="24"/>
          <w:lang w:val="en-US"/>
        </w:rPr>
        <w:t>XV</w:t>
      </w:r>
      <w:r w:rsidR="00B776C5">
        <w:rPr>
          <w:rFonts w:ascii="Times New Roman" w:hAnsi="Times New Roman"/>
          <w:spacing w:val="5"/>
          <w:sz w:val="24"/>
          <w:szCs w:val="24"/>
          <w:lang w:val="en-US"/>
        </w:rPr>
        <w:t>III</w:t>
      </w:r>
      <w:r w:rsidR="00B776C5" w:rsidRPr="00B776C5">
        <w:rPr>
          <w:rFonts w:ascii="Times New Roman" w:hAnsi="Times New Roman"/>
          <w:spacing w:val="5"/>
          <w:sz w:val="24"/>
          <w:szCs w:val="24"/>
        </w:rPr>
        <w:t>-</w:t>
      </w:r>
      <w:r w:rsidR="004822FA">
        <w:rPr>
          <w:rFonts w:ascii="Times New Roman" w:hAnsi="Times New Roman"/>
          <w:spacing w:val="5"/>
          <w:sz w:val="24"/>
          <w:szCs w:val="24"/>
          <w:lang w:val="en-US"/>
        </w:rPr>
        <w:t>X</w:t>
      </w:r>
      <w:r w:rsidR="00B776C5">
        <w:rPr>
          <w:rFonts w:ascii="Times New Roman" w:hAnsi="Times New Roman"/>
          <w:spacing w:val="5"/>
          <w:sz w:val="24"/>
          <w:szCs w:val="24"/>
          <w:lang w:val="en-US"/>
        </w:rPr>
        <w:t>IX</w:t>
      </w:r>
      <w:r w:rsidR="00B776C5" w:rsidRPr="00B776C5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B776C5">
        <w:rPr>
          <w:rFonts w:ascii="Times New Roman" w:hAnsi="Times New Roman"/>
          <w:spacing w:val="5"/>
          <w:sz w:val="24"/>
          <w:szCs w:val="24"/>
        </w:rPr>
        <w:t xml:space="preserve">вв. </w:t>
      </w:r>
      <w:r w:rsidR="004822FA">
        <w:rPr>
          <w:rFonts w:ascii="Times New Roman" w:hAnsi="Times New Roman"/>
          <w:spacing w:val="5"/>
          <w:sz w:val="24"/>
          <w:szCs w:val="24"/>
        </w:rPr>
        <w:br/>
      </w:r>
      <w:r w:rsidR="00B776C5">
        <w:rPr>
          <w:rFonts w:ascii="Times New Roman" w:hAnsi="Times New Roman"/>
          <w:spacing w:val="5"/>
          <w:sz w:val="24"/>
          <w:szCs w:val="24"/>
        </w:rPr>
        <w:t xml:space="preserve">(Ф. Сор, М. </w:t>
      </w:r>
      <w:proofErr w:type="spellStart"/>
      <w:r w:rsidR="00B776C5">
        <w:rPr>
          <w:rFonts w:ascii="Times New Roman" w:hAnsi="Times New Roman"/>
          <w:spacing w:val="5"/>
          <w:sz w:val="24"/>
          <w:szCs w:val="24"/>
        </w:rPr>
        <w:t>Джулиани</w:t>
      </w:r>
      <w:proofErr w:type="spellEnd"/>
      <w:r w:rsidR="00B776C5">
        <w:rPr>
          <w:rFonts w:ascii="Times New Roman" w:hAnsi="Times New Roman"/>
          <w:spacing w:val="5"/>
          <w:sz w:val="24"/>
          <w:szCs w:val="24"/>
        </w:rPr>
        <w:t xml:space="preserve">, Ф. </w:t>
      </w:r>
      <w:proofErr w:type="spellStart"/>
      <w:r w:rsidR="00B776C5">
        <w:rPr>
          <w:rFonts w:ascii="Times New Roman" w:hAnsi="Times New Roman"/>
          <w:spacing w:val="5"/>
          <w:sz w:val="24"/>
          <w:szCs w:val="24"/>
        </w:rPr>
        <w:t>Карулли</w:t>
      </w:r>
      <w:proofErr w:type="spellEnd"/>
      <w:r w:rsidR="00B776C5">
        <w:rPr>
          <w:rFonts w:ascii="Times New Roman" w:hAnsi="Times New Roman"/>
          <w:spacing w:val="5"/>
          <w:sz w:val="24"/>
          <w:szCs w:val="24"/>
        </w:rPr>
        <w:t xml:space="preserve">, Н. </w:t>
      </w:r>
      <w:proofErr w:type="spellStart"/>
      <w:proofErr w:type="gramStart"/>
      <w:r w:rsidR="00B776C5">
        <w:rPr>
          <w:rFonts w:ascii="Times New Roman" w:hAnsi="Times New Roman"/>
          <w:spacing w:val="5"/>
          <w:sz w:val="24"/>
          <w:szCs w:val="24"/>
        </w:rPr>
        <w:t>Кост</w:t>
      </w:r>
      <w:proofErr w:type="spellEnd"/>
      <w:r w:rsidR="00B776C5">
        <w:rPr>
          <w:rFonts w:ascii="Times New Roman" w:hAnsi="Times New Roman"/>
          <w:spacing w:val="5"/>
          <w:sz w:val="24"/>
          <w:szCs w:val="24"/>
        </w:rPr>
        <w:t xml:space="preserve"> и</w:t>
      </w:r>
      <w:proofErr w:type="gramEnd"/>
      <w:r w:rsidR="00B776C5">
        <w:rPr>
          <w:rFonts w:ascii="Times New Roman" w:hAnsi="Times New Roman"/>
          <w:spacing w:val="5"/>
          <w:sz w:val="24"/>
          <w:szCs w:val="24"/>
        </w:rPr>
        <w:t xml:space="preserve"> др.)</w:t>
      </w:r>
    </w:p>
    <w:p w:rsidR="00F500D4" w:rsidRPr="00F500D4" w:rsidRDefault="00F500D4" w:rsidP="00F500D4">
      <w:pPr>
        <w:pStyle w:val="a6"/>
        <w:ind w:firstLine="708"/>
        <w:jc w:val="both"/>
        <w:rPr>
          <w:rFonts w:ascii="Times New Roman" w:hAnsi="Times New Roman"/>
          <w:spacing w:val="-3"/>
          <w:sz w:val="24"/>
          <w:szCs w:val="24"/>
        </w:rPr>
      </w:pPr>
      <w:r w:rsidRPr="00F500D4">
        <w:rPr>
          <w:rFonts w:ascii="Times New Roman" w:hAnsi="Times New Roman"/>
          <w:spacing w:val="5"/>
          <w:sz w:val="24"/>
          <w:szCs w:val="24"/>
        </w:rPr>
        <w:t>Время звучания программы: до 15 минут.</w:t>
      </w:r>
      <w:r w:rsidR="004822FA">
        <w:rPr>
          <w:rFonts w:ascii="Times New Roman" w:hAnsi="Times New Roman"/>
          <w:spacing w:val="5"/>
          <w:sz w:val="24"/>
          <w:szCs w:val="24"/>
        </w:rPr>
        <w:t xml:space="preserve"> </w:t>
      </w:r>
    </w:p>
    <w:p w:rsidR="00F500D4" w:rsidRPr="00F500D4" w:rsidRDefault="00F500D4" w:rsidP="00F500D4">
      <w:pPr>
        <w:pStyle w:val="a6"/>
        <w:ind w:firstLine="708"/>
        <w:rPr>
          <w:rFonts w:ascii="Times New Roman" w:hAnsi="Times New Roman"/>
          <w:b/>
          <w:spacing w:val="5"/>
          <w:sz w:val="24"/>
          <w:szCs w:val="24"/>
        </w:rPr>
      </w:pPr>
    </w:p>
    <w:p w:rsidR="00F500D4" w:rsidRPr="00F500D4" w:rsidRDefault="00F500D4" w:rsidP="00F500D4">
      <w:pPr>
        <w:pStyle w:val="a6"/>
        <w:ind w:firstLine="708"/>
        <w:rPr>
          <w:rFonts w:ascii="Times New Roman" w:hAnsi="Times New Roman"/>
          <w:b/>
          <w:spacing w:val="5"/>
          <w:sz w:val="24"/>
          <w:szCs w:val="24"/>
        </w:rPr>
      </w:pPr>
      <w:r w:rsidRPr="00F500D4">
        <w:rPr>
          <w:rFonts w:ascii="Times New Roman" w:hAnsi="Times New Roman"/>
          <w:b/>
          <w:spacing w:val="5"/>
          <w:sz w:val="24"/>
          <w:szCs w:val="24"/>
        </w:rPr>
        <w:t>IV</w:t>
      </w:r>
      <w:r w:rsidR="00B776C5">
        <w:rPr>
          <w:rFonts w:ascii="Times New Roman" w:hAnsi="Times New Roman"/>
          <w:b/>
          <w:spacing w:val="5"/>
          <w:sz w:val="24"/>
          <w:szCs w:val="24"/>
        </w:rPr>
        <w:t>,</w:t>
      </w:r>
      <w:r w:rsidRPr="00F500D4">
        <w:rPr>
          <w:rFonts w:ascii="Times New Roman" w:hAnsi="Times New Roman"/>
          <w:b/>
          <w:spacing w:val="5"/>
          <w:sz w:val="24"/>
          <w:szCs w:val="24"/>
        </w:rPr>
        <w:t xml:space="preserve"> </w:t>
      </w:r>
      <w:r w:rsidR="00B776C5" w:rsidRPr="00F500D4">
        <w:rPr>
          <w:rFonts w:ascii="Times New Roman" w:hAnsi="Times New Roman"/>
          <w:b/>
          <w:spacing w:val="-3"/>
          <w:sz w:val="24"/>
          <w:szCs w:val="24"/>
          <w:lang w:val="en-US"/>
        </w:rPr>
        <w:t>V</w:t>
      </w:r>
      <w:r w:rsidR="00B776C5" w:rsidRPr="00F500D4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F500D4">
        <w:rPr>
          <w:rFonts w:ascii="Times New Roman" w:hAnsi="Times New Roman"/>
          <w:b/>
          <w:spacing w:val="5"/>
          <w:sz w:val="24"/>
          <w:szCs w:val="24"/>
        </w:rPr>
        <w:t>категория:</w:t>
      </w:r>
    </w:p>
    <w:p w:rsidR="004822FA" w:rsidRPr="00F500D4" w:rsidRDefault="000A119E" w:rsidP="004822FA">
      <w:pPr>
        <w:pStyle w:val="a6"/>
        <w:jc w:val="both"/>
        <w:rPr>
          <w:rFonts w:ascii="Times New Roman" w:hAnsi="Times New Roman"/>
          <w:spacing w:val="-3"/>
          <w:sz w:val="24"/>
          <w:szCs w:val="24"/>
        </w:rPr>
      </w:pPr>
      <w:r w:rsidRPr="000A119E">
        <w:rPr>
          <w:rFonts w:ascii="Times New Roman" w:hAnsi="Times New Roman"/>
          <w:spacing w:val="-3"/>
          <w:sz w:val="24"/>
          <w:szCs w:val="24"/>
        </w:rPr>
        <w:t xml:space="preserve">3 </w:t>
      </w:r>
      <w:r>
        <w:rPr>
          <w:rFonts w:ascii="Times New Roman" w:hAnsi="Times New Roman"/>
          <w:spacing w:val="-3"/>
          <w:sz w:val="24"/>
          <w:szCs w:val="24"/>
        </w:rPr>
        <w:t>произведения</w:t>
      </w:r>
      <w:r w:rsidRPr="00F500D4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4822FA" w:rsidRPr="00F500D4">
        <w:rPr>
          <w:rFonts w:ascii="Times New Roman" w:hAnsi="Times New Roman"/>
          <w:spacing w:val="-3"/>
          <w:sz w:val="24"/>
          <w:szCs w:val="24"/>
        </w:rPr>
        <w:t xml:space="preserve">с обязательным включением произведения крупной формы: </w:t>
      </w:r>
      <w:r w:rsidR="004822FA" w:rsidRPr="00F500D4">
        <w:rPr>
          <w:rFonts w:ascii="Times New Roman" w:hAnsi="Times New Roman"/>
          <w:spacing w:val="6"/>
          <w:sz w:val="24"/>
          <w:szCs w:val="24"/>
        </w:rPr>
        <w:t>концерт, соната (</w:t>
      </w:r>
      <w:r w:rsidR="004822FA" w:rsidRPr="00F500D4">
        <w:rPr>
          <w:rFonts w:ascii="Times New Roman" w:hAnsi="Times New Roman"/>
          <w:spacing w:val="6"/>
          <w:sz w:val="24"/>
          <w:szCs w:val="24"/>
          <w:lang w:val="en-US"/>
        </w:rPr>
        <w:t>I</w:t>
      </w:r>
      <w:r w:rsidR="004822FA" w:rsidRPr="00F500D4">
        <w:rPr>
          <w:rFonts w:ascii="Times New Roman" w:hAnsi="Times New Roman"/>
          <w:spacing w:val="6"/>
          <w:sz w:val="24"/>
          <w:szCs w:val="24"/>
        </w:rPr>
        <w:t xml:space="preserve"> или </w:t>
      </w:r>
      <w:r w:rsidR="004822FA" w:rsidRPr="00F500D4">
        <w:rPr>
          <w:rFonts w:ascii="Times New Roman" w:hAnsi="Times New Roman"/>
          <w:spacing w:val="6"/>
          <w:sz w:val="24"/>
          <w:szCs w:val="24"/>
          <w:lang w:val="en-US"/>
        </w:rPr>
        <w:t>II</w:t>
      </w:r>
      <w:r w:rsidR="004822FA" w:rsidRPr="00F500D4">
        <w:rPr>
          <w:rFonts w:ascii="Times New Roman" w:hAnsi="Times New Roman"/>
          <w:spacing w:val="6"/>
          <w:sz w:val="24"/>
          <w:szCs w:val="24"/>
        </w:rPr>
        <w:t>-</w:t>
      </w:r>
      <w:r w:rsidR="004822FA" w:rsidRPr="00F500D4">
        <w:rPr>
          <w:rFonts w:ascii="Times New Roman" w:hAnsi="Times New Roman"/>
          <w:spacing w:val="6"/>
          <w:sz w:val="24"/>
          <w:szCs w:val="24"/>
          <w:lang w:val="en-US"/>
        </w:rPr>
        <w:t>III</w:t>
      </w:r>
      <w:r w:rsidR="004822FA" w:rsidRPr="00F500D4">
        <w:rPr>
          <w:rFonts w:ascii="Times New Roman" w:hAnsi="Times New Roman"/>
          <w:spacing w:val="6"/>
          <w:sz w:val="24"/>
          <w:szCs w:val="24"/>
        </w:rPr>
        <w:t xml:space="preserve"> части; </w:t>
      </w:r>
      <w:r w:rsidR="004822FA" w:rsidRPr="00F500D4">
        <w:rPr>
          <w:rFonts w:ascii="Times New Roman" w:hAnsi="Times New Roman"/>
          <w:spacing w:val="6"/>
          <w:sz w:val="24"/>
          <w:szCs w:val="24"/>
          <w:lang w:val="en-US"/>
        </w:rPr>
        <w:t>I</w:t>
      </w:r>
      <w:r w:rsidR="004822FA" w:rsidRPr="00F500D4">
        <w:rPr>
          <w:rFonts w:ascii="Times New Roman" w:hAnsi="Times New Roman"/>
          <w:spacing w:val="6"/>
          <w:sz w:val="24"/>
          <w:szCs w:val="24"/>
        </w:rPr>
        <w:t xml:space="preserve"> часть должна быть написана в форме </w:t>
      </w:r>
      <w:r w:rsidR="004822FA" w:rsidRPr="00F500D4">
        <w:rPr>
          <w:rFonts w:ascii="Times New Roman" w:hAnsi="Times New Roman"/>
          <w:spacing w:val="5"/>
          <w:sz w:val="24"/>
          <w:szCs w:val="24"/>
        </w:rPr>
        <w:t>сонатного аллегро), партита, сюита (не менее 3-х частей), классические вариации.</w:t>
      </w:r>
    </w:p>
    <w:p w:rsidR="00F500D4" w:rsidRPr="00F500D4" w:rsidRDefault="00F500D4" w:rsidP="00F500D4">
      <w:pPr>
        <w:pStyle w:val="a6"/>
        <w:ind w:firstLine="708"/>
        <w:rPr>
          <w:rFonts w:ascii="Times New Roman" w:hAnsi="Times New Roman"/>
          <w:sz w:val="24"/>
          <w:szCs w:val="24"/>
        </w:rPr>
      </w:pPr>
      <w:r w:rsidRPr="00F500D4">
        <w:rPr>
          <w:rFonts w:ascii="Times New Roman" w:hAnsi="Times New Roman"/>
          <w:spacing w:val="5"/>
          <w:sz w:val="24"/>
          <w:szCs w:val="24"/>
        </w:rPr>
        <w:t>Время звучания программы – до 20 минут.</w:t>
      </w:r>
    </w:p>
    <w:p w:rsidR="00F500D4" w:rsidRPr="00F500D4" w:rsidRDefault="00F500D4" w:rsidP="00F500D4">
      <w:pPr>
        <w:pStyle w:val="a6"/>
        <w:ind w:firstLine="708"/>
        <w:rPr>
          <w:rFonts w:ascii="Times New Roman" w:hAnsi="Times New Roman"/>
          <w:b/>
          <w:spacing w:val="-3"/>
          <w:sz w:val="24"/>
          <w:szCs w:val="24"/>
        </w:rPr>
      </w:pPr>
    </w:p>
    <w:p w:rsidR="00F500D4" w:rsidRPr="00F500D4" w:rsidRDefault="00F500D4" w:rsidP="00F500D4">
      <w:pPr>
        <w:pStyle w:val="a6"/>
        <w:ind w:firstLine="708"/>
        <w:rPr>
          <w:rFonts w:ascii="Times New Roman" w:hAnsi="Times New Roman"/>
          <w:b/>
          <w:spacing w:val="5"/>
          <w:sz w:val="24"/>
          <w:szCs w:val="24"/>
        </w:rPr>
      </w:pPr>
      <w:r w:rsidRPr="00F500D4">
        <w:rPr>
          <w:rFonts w:ascii="Times New Roman" w:hAnsi="Times New Roman"/>
          <w:b/>
          <w:spacing w:val="5"/>
          <w:sz w:val="24"/>
          <w:szCs w:val="24"/>
          <w:lang w:val="en-US"/>
        </w:rPr>
        <w:t>VI</w:t>
      </w:r>
      <w:r w:rsidRPr="00F500D4">
        <w:rPr>
          <w:rFonts w:ascii="Times New Roman" w:hAnsi="Times New Roman"/>
          <w:b/>
          <w:spacing w:val="5"/>
          <w:sz w:val="24"/>
          <w:szCs w:val="24"/>
        </w:rPr>
        <w:t xml:space="preserve"> категория:</w:t>
      </w:r>
    </w:p>
    <w:p w:rsidR="00F500D4" w:rsidRPr="00F500D4" w:rsidRDefault="00F500D4" w:rsidP="00F500D4">
      <w:pPr>
        <w:pStyle w:val="a6"/>
        <w:jc w:val="both"/>
        <w:rPr>
          <w:rFonts w:ascii="Times New Roman" w:hAnsi="Times New Roman"/>
          <w:spacing w:val="-3"/>
          <w:sz w:val="24"/>
          <w:szCs w:val="24"/>
        </w:rPr>
      </w:pPr>
      <w:r w:rsidRPr="00F500D4">
        <w:rPr>
          <w:rFonts w:ascii="Times New Roman" w:hAnsi="Times New Roman"/>
          <w:spacing w:val="-3"/>
          <w:sz w:val="24"/>
          <w:szCs w:val="24"/>
        </w:rPr>
        <w:t xml:space="preserve">Свободная программа с обязательным включением произведения крупной формы: </w:t>
      </w:r>
      <w:r w:rsidRPr="00F500D4">
        <w:rPr>
          <w:rFonts w:ascii="Times New Roman" w:hAnsi="Times New Roman"/>
          <w:spacing w:val="6"/>
          <w:sz w:val="24"/>
          <w:szCs w:val="24"/>
        </w:rPr>
        <w:t>концерт, соната (</w:t>
      </w:r>
      <w:r w:rsidRPr="00F500D4">
        <w:rPr>
          <w:rFonts w:ascii="Times New Roman" w:hAnsi="Times New Roman"/>
          <w:spacing w:val="6"/>
          <w:sz w:val="24"/>
          <w:szCs w:val="24"/>
          <w:lang w:val="en-US"/>
        </w:rPr>
        <w:t>I</w:t>
      </w:r>
      <w:r w:rsidRPr="00F500D4">
        <w:rPr>
          <w:rFonts w:ascii="Times New Roman" w:hAnsi="Times New Roman"/>
          <w:spacing w:val="6"/>
          <w:sz w:val="24"/>
          <w:szCs w:val="24"/>
        </w:rPr>
        <w:t xml:space="preserve"> или </w:t>
      </w:r>
      <w:r w:rsidRPr="00F500D4">
        <w:rPr>
          <w:rFonts w:ascii="Times New Roman" w:hAnsi="Times New Roman"/>
          <w:spacing w:val="6"/>
          <w:sz w:val="24"/>
          <w:szCs w:val="24"/>
          <w:lang w:val="en-US"/>
        </w:rPr>
        <w:t>II</w:t>
      </w:r>
      <w:r w:rsidRPr="00F500D4">
        <w:rPr>
          <w:rFonts w:ascii="Times New Roman" w:hAnsi="Times New Roman"/>
          <w:spacing w:val="6"/>
          <w:sz w:val="24"/>
          <w:szCs w:val="24"/>
        </w:rPr>
        <w:t>-</w:t>
      </w:r>
      <w:r w:rsidRPr="00F500D4">
        <w:rPr>
          <w:rFonts w:ascii="Times New Roman" w:hAnsi="Times New Roman"/>
          <w:spacing w:val="6"/>
          <w:sz w:val="24"/>
          <w:szCs w:val="24"/>
          <w:lang w:val="en-US"/>
        </w:rPr>
        <w:t>III</w:t>
      </w:r>
      <w:r w:rsidRPr="00F500D4">
        <w:rPr>
          <w:rFonts w:ascii="Times New Roman" w:hAnsi="Times New Roman"/>
          <w:spacing w:val="6"/>
          <w:sz w:val="24"/>
          <w:szCs w:val="24"/>
        </w:rPr>
        <w:t xml:space="preserve"> части; </w:t>
      </w:r>
      <w:r w:rsidRPr="00F500D4">
        <w:rPr>
          <w:rFonts w:ascii="Times New Roman" w:hAnsi="Times New Roman"/>
          <w:spacing w:val="6"/>
          <w:sz w:val="24"/>
          <w:szCs w:val="24"/>
          <w:lang w:val="en-US"/>
        </w:rPr>
        <w:t>I</w:t>
      </w:r>
      <w:r w:rsidRPr="00F500D4">
        <w:rPr>
          <w:rFonts w:ascii="Times New Roman" w:hAnsi="Times New Roman"/>
          <w:spacing w:val="6"/>
          <w:sz w:val="24"/>
          <w:szCs w:val="24"/>
        </w:rPr>
        <w:t xml:space="preserve"> часть должна быть написана в форме </w:t>
      </w:r>
      <w:r w:rsidRPr="00F500D4">
        <w:rPr>
          <w:rFonts w:ascii="Times New Roman" w:hAnsi="Times New Roman"/>
          <w:spacing w:val="5"/>
          <w:sz w:val="24"/>
          <w:szCs w:val="24"/>
        </w:rPr>
        <w:t>сонатного аллегро), партита, сюита (не менее 3-х частей), классические вариации.</w:t>
      </w:r>
    </w:p>
    <w:p w:rsidR="00F500D4" w:rsidRPr="00F500D4" w:rsidRDefault="00F500D4" w:rsidP="00F500D4">
      <w:pPr>
        <w:pStyle w:val="a6"/>
        <w:ind w:firstLine="708"/>
        <w:rPr>
          <w:rFonts w:ascii="Times New Roman" w:hAnsi="Times New Roman"/>
          <w:sz w:val="24"/>
          <w:szCs w:val="24"/>
        </w:rPr>
      </w:pPr>
      <w:r w:rsidRPr="00F500D4">
        <w:rPr>
          <w:rFonts w:ascii="Times New Roman" w:hAnsi="Times New Roman"/>
          <w:spacing w:val="5"/>
          <w:sz w:val="24"/>
          <w:szCs w:val="24"/>
        </w:rPr>
        <w:t>Время звучания программы – до 2</w:t>
      </w:r>
      <w:r w:rsidR="00B927F2">
        <w:rPr>
          <w:rFonts w:ascii="Times New Roman" w:hAnsi="Times New Roman"/>
          <w:spacing w:val="5"/>
          <w:sz w:val="24"/>
          <w:szCs w:val="24"/>
        </w:rPr>
        <w:t>5</w:t>
      </w:r>
      <w:r w:rsidRPr="00F500D4">
        <w:rPr>
          <w:rFonts w:ascii="Times New Roman" w:hAnsi="Times New Roman"/>
          <w:spacing w:val="5"/>
          <w:sz w:val="24"/>
          <w:szCs w:val="24"/>
        </w:rPr>
        <w:t xml:space="preserve"> минут.</w:t>
      </w:r>
    </w:p>
    <w:p w:rsidR="00670D71" w:rsidRPr="00F500D4" w:rsidRDefault="00670D71" w:rsidP="00F500D4">
      <w:pPr>
        <w:pStyle w:val="a6"/>
        <w:jc w:val="both"/>
        <w:rPr>
          <w:rFonts w:ascii="Times New Roman" w:hAnsi="Times New Roman"/>
          <w:spacing w:val="5"/>
          <w:sz w:val="24"/>
          <w:szCs w:val="24"/>
        </w:rPr>
      </w:pPr>
    </w:p>
    <w:p w:rsidR="00670D71" w:rsidRDefault="00670D71" w:rsidP="00BB265E">
      <w:pPr>
        <w:pStyle w:val="a6"/>
        <w:jc w:val="center"/>
        <w:rPr>
          <w:rFonts w:ascii="Times New Roman" w:hAnsi="Times New Roman"/>
          <w:b/>
          <w:spacing w:val="5"/>
          <w:sz w:val="24"/>
          <w:szCs w:val="24"/>
        </w:rPr>
      </w:pPr>
      <w:r w:rsidRPr="008369DD">
        <w:rPr>
          <w:rFonts w:ascii="Times New Roman" w:hAnsi="Times New Roman"/>
          <w:b/>
          <w:spacing w:val="5"/>
          <w:sz w:val="24"/>
          <w:szCs w:val="24"/>
        </w:rPr>
        <w:t>5. Критери</w:t>
      </w:r>
      <w:r w:rsidR="00F21497">
        <w:rPr>
          <w:rFonts w:ascii="Times New Roman" w:hAnsi="Times New Roman"/>
          <w:b/>
          <w:spacing w:val="5"/>
          <w:sz w:val="24"/>
          <w:szCs w:val="24"/>
        </w:rPr>
        <w:t>и оценки конкурсных выступлений</w:t>
      </w:r>
    </w:p>
    <w:p w:rsidR="00F21497" w:rsidRPr="008369DD" w:rsidRDefault="00F21497" w:rsidP="00BB265E">
      <w:pPr>
        <w:pStyle w:val="a6"/>
        <w:jc w:val="center"/>
        <w:rPr>
          <w:rFonts w:ascii="Times New Roman" w:hAnsi="Times New Roman"/>
          <w:b/>
          <w:spacing w:val="5"/>
          <w:sz w:val="24"/>
          <w:szCs w:val="24"/>
        </w:rPr>
      </w:pPr>
    </w:p>
    <w:p w:rsidR="00670D71" w:rsidRPr="008369DD" w:rsidRDefault="00670D71" w:rsidP="00670D71">
      <w:pPr>
        <w:pStyle w:val="a6"/>
        <w:rPr>
          <w:rFonts w:ascii="Times New Roman" w:hAnsi="Times New Roman"/>
          <w:spacing w:val="5"/>
          <w:sz w:val="24"/>
          <w:szCs w:val="24"/>
        </w:rPr>
      </w:pPr>
      <w:r w:rsidRPr="008369DD">
        <w:rPr>
          <w:rFonts w:ascii="Times New Roman" w:hAnsi="Times New Roman"/>
          <w:spacing w:val="7"/>
          <w:sz w:val="24"/>
          <w:szCs w:val="24"/>
        </w:rPr>
        <w:t>5.1. Каждый член ж</w:t>
      </w:r>
      <w:r w:rsidRPr="008369DD">
        <w:rPr>
          <w:rFonts w:ascii="Times New Roman" w:hAnsi="Times New Roman"/>
          <w:spacing w:val="14"/>
          <w:sz w:val="24"/>
          <w:szCs w:val="24"/>
        </w:rPr>
        <w:t xml:space="preserve">юри оценивает выступления конкурсантов по 25-балльной  </w:t>
      </w:r>
      <w:r w:rsidRPr="008369DD">
        <w:rPr>
          <w:rFonts w:ascii="Times New Roman" w:hAnsi="Times New Roman"/>
          <w:spacing w:val="5"/>
          <w:sz w:val="24"/>
          <w:szCs w:val="24"/>
        </w:rPr>
        <w:t>системе в каждой возрастной группе в каждой номинации по следующим критериям:</w:t>
      </w:r>
    </w:p>
    <w:p w:rsidR="00670D71" w:rsidRPr="008369DD" w:rsidRDefault="00670D71" w:rsidP="00670D71">
      <w:pPr>
        <w:pStyle w:val="a6"/>
        <w:rPr>
          <w:rFonts w:ascii="Times New Roman" w:hAnsi="Times New Roman"/>
          <w:spacing w:val="5"/>
          <w:sz w:val="24"/>
          <w:szCs w:val="24"/>
        </w:rPr>
      </w:pPr>
      <w:r w:rsidRPr="008369DD">
        <w:rPr>
          <w:rFonts w:ascii="Times New Roman" w:hAnsi="Times New Roman"/>
          <w:spacing w:val="6"/>
          <w:sz w:val="24"/>
          <w:szCs w:val="24"/>
        </w:rPr>
        <w:t>- соответствие  исполняемых произведений стилевым требованиям;</w:t>
      </w:r>
    </w:p>
    <w:p w:rsidR="00670D71" w:rsidRPr="008369DD" w:rsidRDefault="00670D71" w:rsidP="00670D71">
      <w:pPr>
        <w:pStyle w:val="a6"/>
        <w:jc w:val="both"/>
        <w:rPr>
          <w:rFonts w:ascii="Times New Roman" w:hAnsi="Times New Roman"/>
          <w:spacing w:val="6"/>
          <w:sz w:val="24"/>
          <w:szCs w:val="24"/>
        </w:rPr>
      </w:pPr>
      <w:r w:rsidRPr="008369DD">
        <w:rPr>
          <w:rFonts w:ascii="Times New Roman" w:hAnsi="Times New Roman"/>
          <w:spacing w:val="6"/>
          <w:sz w:val="24"/>
          <w:szCs w:val="24"/>
        </w:rPr>
        <w:t>- раскрытие художественного содержания произведений;</w:t>
      </w:r>
    </w:p>
    <w:p w:rsidR="00670D71" w:rsidRPr="008369DD" w:rsidRDefault="00670D71" w:rsidP="00670D71">
      <w:pPr>
        <w:pStyle w:val="a6"/>
        <w:jc w:val="both"/>
        <w:rPr>
          <w:rFonts w:ascii="Times New Roman" w:hAnsi="Times New Roman"/>
          <w:spacing w:val="6"/>
          <w:sz w:val="24"/>
          <w:szCs w:val="24"/>
        </w:rPr>
      </w:pPr>
      <w:r w:rsidRPr="008369DD">
        <w:rPr>
          <w:rFonts w:ascii="Times New Roman" w:hAnsi="Times New Roman"/>
          <w:spacing w:val="6"/>
          <w:sz w:val="24"/>
          <w:szCs w:val="24"/>
        </w:rPr>
        <w:t>- техническая оснащенность исполнителя;</w:t>
      </w:r>
    </w:p>
    <w:p w:rsidR="00670D71" w:rsidRPr="008369DD" w:rsidRDefault="00670D71" w:rsidP="00670D71">
      <w:pPr>
        <w:pStyle w:val="a6"/>
        <w:jc w:val="both"/>
        <w:rPr>
          <w:rFonts w:ascii="Times New Roman" w:hAnsi="Times New Roman"/>
          <w:spacing w:val="6"/>
          <w:sz w:val="24"/>
          <w:szCs w:val="24"/>
        </w:rPr>
      </w:pPr>
      <w:r w:rsidRPr="008369DD">
        <w:rPr>
          <w:rFonts w:ascii="Times New Roman" w:hAnsi="Times New Roman"/>
          <w:spacing w:val="6"/>
          <w:sz w:val="24"/>
          <w:szCs w:val="24"/>
        </w:rPr>
        <w:t>- индивидуальность исполнителя и артистичность.</w:t>
      </w:r>
    </w:p>
    <w:p w:rsidR="00670D71" w:rsidRPr="008369DD" w:rsidRDefault="00670D71" w:rsidP="00670D71">
      <w:pPr>
        <w:pStyle w:val="a6"/>
        <w:jc w:val="both"/>
        <w:rPr>
          <w:rFonts w:ascii="Times New Roman" w:hAnsi="Times New Roman"/>
          <w:spacing w:val="6"/>
          <w:sz w:val="24"/>
          <w:szCs w:val="24"/>
        </w:rPr>
      </w:pPr>
      <w:r w:rsidRPr="008369DD">
        <w:rPr>
          <w:rFonts w:ascii="Times New Roman" w:hAnsi="Times New Roman"/>
          <w:spacing w:val="6"/>
          <w:sz w:val="24"/>
          <w:szCs w:val="24"/>
        </w:rPr>
        <w:t>5.2. Максимальное количество баллов, которое может набрать участник конкурса в каждой номинации в каждой возрастной группе, составляет – 25 баллов.</w:t>
      </w:r>
    </w:p>
    <w:p w:rsidR="00BB265E" w:rsidRPr="008369DD" w:rsidRDefault="00BB265E" w:rsidP="00670D71">
      <w:pPr>
        <w:pStyle w:val="a6"/>
        <w:jc w:val="both"/>
        <w:rPr>
          <w:rFonts w:ascii="Times New Roman" w:hAnsi="Times New Roman"/>
          <w:spacing w:val="6"/>
          <w:sz w:val="24"/>
          <w:szCs w:val="24"/>
        </w:rPr>
      </w:pPr>
    </w:p>
    <w:p w:rsidR="00670D71" w:rsidRPr="008369DD" w:rsidRDefault="00670D71" w:rsidP="00670D71">
      <w:pPr>
        <w:pStyle w:val="a6"/>
        <w:jc w:val="center"/>
        <w:rPr>
          <w:rFonts w:ascii="Times New Roman" w:hAnsi="Times New Roman"/>
          <w:b/>
          <w:spacing w:val="6"/>
          <w:sz w:val="24"/>
          <w:szCs w:val="24"/>
        </w:rPr>
      </w:pPr>
      <w:r w:rsidRPr="008369DD">
        <w:rPr>
          <w:rFonts w:ascii="Times New Roman" w:hAnsi="Times New Roman"/>
          <w:b/>
          <w:spacing w:val="6"/>
          <w:sz w:val="24"/>
          <w:szCs w:val="24"/>
        </w:rPr>
        <w:t>6. Подведение итогов конкурса.</w:t>
      </w:r>
    </w:p>
    <w:p w:rsidR="00670D71" w:rsidRPr="008369DD" w:rsidRDefault="00670D71" w:rsidP="00670D71">
      <w:pPr>
        <w:pStyle w:val="a6"/>
        <w:jc w:val="both"/>
        <w:rPr>
          <w:rFonts w:ascii="Times New Roman" w:hAnsi="Times New Roman"/>
          <w:spacing w:val="6"/>
          <w:sz w:val="24"/>
          <w:szCs w:val="24"/>
        </w:rPr>
      </w:pPr>
      <w:r w:rsidRPr="008369DD">
        <w:rPr>
          <w:rFonts w:ascii="Times New Roman" w:hAnsi="Times New Roman"/>
          <w:spacing w:val="6"/>
          <w:sz w:val="24"/>
          <w:szCs w:val="24"/>
        </w:rPr>
        <w:lastRenderedPageBreak/>
        <w:t>6.1.</w:t>
      </w:r>
      <w:r w:rsidRPr="008369DD">
        <w:rPr>
          <w:rFonts w:ascii="Times New Roman" w:hAnsi="Times New Roman"/>
          <w:b/>
          <w:spacing w:val="6"/>
          <w:sz w:val="24"/>
          <w:szCs w:val="24"/>
        </w:rPr>
        <w:t xml:space="preserve"> </w:t>
      </w:r>
      <w:r w:rsidRPr="008369DD">
        <w:rPr>
          <w:rFonts w:ascii="Times New Roman" w:hAnsi="Times New Roman"/>
          <w:spacing w:val="6"/>
          <w:sz w:val="24"/>
          <w:szCs w:val="24"/>
        </w:rPr>
        <w:t xml:space="preserve">Итоги конкурса подводятся </w:t>
      </w:r>
      <w:r w:rsidRPr="00F844F0">
        <w:rPr>
          <w:rFonts w:ascii="Times New Roman" w:hAnsi="Times New Roman"/>
          <w:spacing w:val="6"/>
          <w:sz w:val="24"/>
          <w:szCs w:val="24"/>
        </w:rPr>
        <w:t xml:space="preserve">до </w:t>
      </w:r>
      <w:r w:rsidR="00B927F2" w:rsidRPr="00B927F2">
        <w:rPr>
          <w:rFonts w:ascii="Times New Roman" w:hAnsi="Times New Roman"/>
          <w:spacing w:val="6"/>
          <w:sz w:val="24"/>
          <w:szCs w:val="24"/>
        </w:rPr>
        <w:t>5</w:t>
      </w:r>
      <w:r w:rsidRPr="00B927F2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B927F2" w:rsidRPr="00B927F2">
        <w:rPr>
          <w:rFonts w:ascii="Times New Roman" w:hAnsi="Times New Roman"/>
          <w:spacing w:val="6"/>
          <w:sz w:val="24"/>
          <w:szCs w:val="24"/>
        </w:rPr>
        <w:t>декабря</w:t>
      </w:r>
      <w:r w:rsidRPr="00B927F2">
        <w:rPr>
          <w:rFonts w:ascii="Times New Roman" w:hAnsi="Times New Roman"/>
          <w:spacing w:val="6"/>
          <w:sz w:val="24"/>
          <w:szCs w:val="24"/>
        </w:rPr>
        <w:t xml:space="preserve"> 20</w:t>
      </w:r>
      <w:r w:rsidR="00BA7768" w:rsidRPr="00B927F2">
        <w:rPr>
          <w:rFonts w:ascii="Times New Roman" w:hAnsi="Times New Roman"/>
          <w:spacing w:val="6"/>
          <w:sz w:val="24"/>
          <w:szCs w:val="24"/>
        </w:rPr>
        <w:t>2</w:t>
      </w:r>
      <w:r w:rsidR="0023574E" w:rsidRPr="00B927F2">
        <w:rPr>
          <w:rFonts w:ascii="Times New Roman" w:hAnsi="Times New Roman"/>
          <w:spacing w:val="6"/>
          <w:sz w:val="24"/>
          <w:szCs w:val="24"/>
        </w:rPr>
        <w:t>4</w:t>
      </w:r>
      <w:r w:rsidRPr="00B927F2">
        <w:rPr>
          <w:rFonts w:ascii="Times New Roman" w:hAnsi="Times New Roman"/>
          <w:spacing w:val="6"/>
          <w:sz w:val="24"/>
          <w:szCs w:val="24"/>
        </w:rPr>
        <w:t xml:space="preserve"> года</w:t>
      </w:r>
      <w:r w:rsidRPr="00F844F0">
        <w:rPr>
          <w:rFonts w:ascii="Times New Roman" w:hAnsi="Times New Roman"/>
          <w:spacing w:val="6"/>
          <w:sz w:val="24"/>
          <w:szCs w:val="24"/>
        </w:rPr>
        <w:t>.</w:t>
      </w:r>
    </w:p>
    <w:p w:rsidR="00670D71" w:rsidRPr="008369DD" w:rsidRDefault="00670D71" w:rsidP="00670D71">
      <w:pPr>
        <w:pStyle w:val="a6"/>
        <w:jc w:val="both"/>
        <w:rPr>
          <w:rFonts w:ascii="Times New Roman" w:hAnsi="Times New Roman"/>
          <w:spacing w:val="6"/>
          <w:sz w:val="24"/>
          <w:szCs w:val="24"/>
        </w:rPr>
      </w:pPr>
      <w:r w:rsidRPr="008369DD">
        <w:rPr>
          <w:rFonts w:ascii="Times New Roman" w:hAnsi="Times New Roman"/>
          <w:spacing w:val="6"/>
          <w:sz w:val="24"/>
          <w:szCs w:val="24"/>
        </w:rPr>
        <w:t>6.2. Конкурсанты</w:t>
      </w:r>
      <w:r w:rsidR="0030360B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8369DD">
        <w:rPr>
          <w:rFonts w:ascii="Times New Roman" w:hAnsi="Times New Roman"/>
          <w:spacing w:val="15"/>
          <w:sz w:val="24"/>
          <w:szCs w:val="24"/>
        </w:rPr>
        <w:t>удостаиваются званий «Лауреат I степени», «Лауреат II степени», «Лауреат III степени», четвертое место – «</w:t>
      </w:r>
      <w:r w:rsidRPr="008369DD">
        <w:rPr>
          <w:rFonts w:ascii="Times New Roman" w:hAnsi="Times New Roman"/>
          <w:spacing w:val="6"/>
          <w:sz w:val="24"/>
          <w:szCs w:val="24"/>
        </w:rPr>
        <w:t>Дипломант конкурса»</w:t>
      </w:r>
      <w:r w:rsidR="00D33647">
        <w:rPr>
          <w:rFonts w:ascii="Times New Roman" w:hAnsi="Times New Roman"/>
          <w:spacing w:val="6"/>
          <w:sz w:val="24"/>
          <w:szCs w:val="24"/>
        </w:rPr>
        <w:t xml:space="preserve">. </w:t>
      </w:r>
      <w:r w:rsidR="0030360B">
        <w:rPr>
          <w:rFonts w:ascii="Times New Roman" w:hAnsi="Times New Roman"/>
          <w:spacing w:val="6"/>
          <w:sz w:val="24"/>
          <w:szCs w:val="24"/>
        </w:rPr>
        <w:t>На конкурсе</w:t>
      </w:r>
      <w:r w:rsidRPr="008369DD">
        <w:rPr>
          <w:rFonts w:ascii="Times New Roman" w:hAnsi="Times New Roman"/>
          <w:spacing w:val="6"/>
          <w:sz w:val="24"/>
          <w:szCs w:val="24"/>
        </w:rPr>
        <w:t xml:space="preserve"> учрежден</w:t>
      </w:r>
      <w:r w:rsidR="00CF1EC0" w:rsidRPr="008369DD">
        <w:rPr>
          <w:rFonts w:ascii="Times New Roman" w:hAnsi="Times New Roman"/>
          <w:spacing w:val="6"/>
          <w:sz w:val="24"/>
          <w:szCs w:val="24"/>
        </w:rPr>
        <w:t>о</w:t>
      </w:r>
      <w:r w:rsidRPr="008369DD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30360B">
        <w:rPr>
          <w:rFonts w:ascii="Times New Roman" w:hAnsi="Times New Roman"/>
          <w:spacing w:val="6"/>
          <w:sz w:val="24"/>
          <w:szCs w:val="24"/>
        </w:rPr>
        <w:t xml:space="preserve">одно </w:t>
      </w:r>
      <w:r w:rsidRPr="008369DD">
        <w:rPr>
          <w:rFonts w:ascii="Times New Roman" w:hAnsi="Times New Roman"/>
          <w:spacing w:val="6"/>
          <w:sz w:val="24"/>
          <w:szCs w:val="24"/>
        </w:rPr>
        <w:t>звани</w:t>
      </w:r>
      <w:r w:rsidR="00CF1EC0" w:rsidRPr="008369DD">
        <w:rPr>
          <w:rFonts w:ascii="Times New Roman" w:hAnsi="Times New Roman"/>
          <w:spacing w:val="6"/>
          <w:sz w:val="24"/>
          <w:szCs w:val="24"/>
        </w:rPr>
        <w:t>е</w:t>
      </w:r>
      <w:r w:rsidRPr="008369DD">
        <w:rPr>
          <w:rFonts w:ascii="Times New Roman" w:hAnsi="Times New Roman"/>
          <w:spacing w:val="6"/>
          <w:sz w:val="24"/>
          <w:szCs w:val="24"/>
        </w:rPr>
        <w:t xml:space="preserve"> «Лауреат Гран-При».</w:t>
      </w:r>
      <w:r w:rsidR="00CF1EC0" w:rsidRPr="008369DD">
        <w:rPr>
          <w:rFonts w:ascii="Times New Roman" w:hAnsi="Times New Roman"/>
          <w:spacing w:val="6"/>
          <w:sz w:val="24"/>
          <w:szCs w:val="24"/>
        </w:rPr>
        <w:t xml:space="preserve"> Жюри выдвигает </w:t>
      </w:r>
      <w:r w:rsidR="00CF1EC0" w:rsidRPr="00B927F2">
        <w:rPr>
          <w:rFonts w:ascii="Times New Roman" w:hAnsi="Times New Roman"/>
          <w:spacing w:val="6"/>
          <w:sz w:val="24"/>
          <w:szCs w:val="24"/>
        </w:rPr>
        <w:t>по одному претенденту на звание «Лауреат Гран-При» от каждо</w:t>
      </w:r>
      <w:r w:rsidR="00CB721F" w:rsidRPr="00B927F2">
        <w:rPr>
          <w:rFonts w:ascii="Times New Roman" w:hAnsi="Times New Roman"/>
          <w:spacing w:val="6"/>
          <w:sz w:val="24"/>
          <w:szCs w:val="24"/>
        </w:rPr>
        <w:t>й</w:t>
      </w:r>
      <w:r w:rsidR="00CF1EC0" w:rsidRPr="00B927F2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CB721F" w:rsidRPr="00B927F2">
        <w:rPr>
          <w:rFonts w:ascii="Times New Roman" w:hAnsi="Times New Roman"/>
          <w:spacing w:val="6"/>
          <w:sz w:val="24"/>
          <w:szCs w:val="24"/>
        </w:rPr>
        <w:t>номинации. Для определения</w:t>
      </w:r>
      <w:r w:rsidR="00CB721F" w:rsidRPr="008369DD">
        <w:rPr>
          <w:rFonts w:ascii="Times New Roman" w:hAnsi="Times New Roman"/>
          <w:spacing w:val="6"/>
          <w:sz w:val="24"/>
          <w:szCs w:val="24"/>
        </w:rPr>
        <w:t xml:space="preserve"> «Лауреата Гран-При»</w:t>
      </w:r>
      <w:r w:rsidR="00CF1EC0" w:rsidRPr="008369DD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B927F2">
        <w:rPr>
          <w:rFonts w:ascii="Times New Roman" w:hAnsi="Times New Roman"/>
          <w:spacing w:val="6"/>
          <w:sz w:val="24"/>
          <w:szCs w:val="24"/>
        </w:rPr>
        <w:t xml:space="preserve">конкурса </w:t>
      </w:r>
      <w:r w:rsidR="00CB721F" w:rsidRPr="008369DD">
        <w:rPr>
          <w:rFonts w:ascii="Times New Roman" w:hAnsi="Times New Roman"/>
          <w:spacing w:val="6"/>
          <w:sz w:val="24"/>
          <w:szCs w:val="24"/>
        </w:rPr>
        <w:t>объединённое жюри проводит дополнительное прослушивание претендентов.</w:t>
      </w:r>
    </w:p>
    <w:p w:rsidR="00670D71" w:rsidRPr="008369DD" w:rsidRDefault="00670D71" w:rsidP="00670D71">
      <w:pPr>
        <w:pStyle w:val="a6"/>
        <w:jc w:val="both"/>
        <w:rPr>
          <w:rFonts w:ascii="Times New Roman" w:hAnsi="Times New Roman"/>
          <w:b/>
          <w:spacing w:val="6"/>
          <w:sz w:val="24"/>
          <w:szCs w:val="24"/>
        </w:rPr>
      </w:pPr>
      <w:r w:rsidRPr="008369DD">
        <w:rPr>
          <w:rFonts w:ascii="Times New Roman" w:hAnsi="Times New Roman"/>
          <w:spacing w:val="6"/>
          <w:sz w:val="24"/>
          <w:szCs w:val="24"/>
        </w:rPr>
        <w:t xml:space="preserve">6.3. </w:t>
      </w:r>
      <w:r w:rsidRPr="008369DD">
        <w:rPr>
          <w:rFonts w:ascii="Times New Roman" w:hAnsi="Times New Roman"/>
          <w:spacing w:val="13"/>
          <w:sz w:val="24"/>
          <w:szCs w:val="24"/>
        </w:rPr>
        <w:t xml:space="preserve">Государственные и общественные организации, творческие союзы, </w:t>
      </w:r>
      <w:r w:rsidRPr="008369DD">
        <w:rPr>
          <w:rFonts w:ascii="Times New Roman" w:hAnsi="Times New Roman"/>
          <w:sz w:val="24"/>
          <w:szCs w:val="24"/>
        </w:rPr>
        <w:t xml:space="preserve">средства массовой информации, юридические и частные лица по согласованию </w:t>
      </w:r>
      <w:r w:rsidR="00C60CE1">
        <w:rPr>
          <w:rFonts w:ascii="Times New Roman" w:hAnsi="Times New Roman"/>
          <w:spacing w:val="13"/>
          <w:sz w:val="24"/>
          <w:szCs w:val="24"/>
        </w:rPr>
        <w:t xml:space="preserve">с оргкомитетом и жюри </w:t>
      </w:r>
      <w:r w:rsidRPr="008369DD">
        <w:rPr>
          <w:rFonts w:ascii="Times New Roman" w:hAnsi="Times New Roman"/>
          <w:spacing w:val="13"/>
          <w:sz w:val="24"/>
          <w:szCs w:val="24"/>
        </w:rPr>
        <w:t xml:space="preserve">могут учреждать специальные призы и </w:t>
      </w:r>
      <w:r w:rsidRPr="008369DD">
        <w:rPr>
          <w:rFonts w:ascii="Times New Roman" w:hAnsi="Times New Roman"/>
          <w:spacing w:val="5"/>
          <w:sz w:val="24"/>
          <w:szCs w:val="24"/>
        </w:rPr>
        <w:t>премии для участников конкурса.</w:t>
      </w:r>
    </w:p>
    <w:p w:rsidR="00670D71" w:rsidRPr="000A4552" w:rsidRDefault="00670D71" w:rsidP="00670D71">
      <w:pPr>
        <w:pStyle w:val="msonormalcxspmiddle"/>
        <w:shd w:val="clear" w:color="auto" w:fill="FFFFFF"/>
        <w:spacing w:before="0" w:beforeAutospacing="0" w:after="0" w:afterAutospacing="0"/>
        <w:jc w:val="both"/>
      </w:pPr>
      <w:r w:rsidRPr="008369DD">
        <w:t xml:space="preserve">6.4. </w:t>
      </w:r>
      <w:r w:rsidR="000A4552" w:rsidRPr="000A4552">
        <w:t>Для лауреатов конкурса учреждаются денежные призы.</w:t>
      </w:r>
    </w:p>
    <w:p w:rsidR="00B95CC5" w:rsidRDefault="00B95CC5" w:rsidP="00670D71">
      <w:pPr>
        <w:pStyle w:val="msonormalcxspmiddle"/>
        <w:shd w:val="clear" w:color="auto" w:fill="FFFFFF"/>
        <w:tabs>
          <w:tab w:val="left" w:pos="1258"/>
        </w:tabs>
        <w:spacing w:before="0" w:beforeAutospacing="0" w:after="0" w:afterAutospacing="0"/>
        <w:ind w:left="14" w:right="158"/>
        <w:contextualSpacing/>
        <w:jc w:val="center"/>
        <w:rPr>
          <w:b/>
        </w:rPr>
      </w:pPr>
    </w:p>
    <w:p w:rsidR="00B95CC5" w:rsidRDefault="00B95CC5" w:rsidP="00670D71">
      <w:pPr>
        <w:pStyle w:val="msonormalcxspmiddle"/>
        <w:shd w:val="clear" w:color="auto" w:fill="FFFFFF"/>
        <w:tabs>
          <w:tab w:val="left" w:pos="1258"/>
        </w:tabs>
        <w:spacing w:before="0" w:beforeAutospacing="0" w:after="0" w:afterAutospacing="0"/>
        <w:ind w:left="14" w:right="158"/>
        <w:contextualSpacing/>
        <w:jc w:val="center"/>
        <w:rPr>
          <w:b/>
        </w:rPr>
      </w:pPr>
    </w:p>
    <w:p w:rsidR="00670D71" w:rsidRPr="008369DD" w:rsidRDefault="00670D71" w:rsidP="00670D71">
      <w:pPr>
        <w:pStyle w:val="msonormalcxspmiddle"/>
        <w:shd w:val="clear" w:color="auto" w:fill="FFFFFF"/>
        <w:tabs>
          <w:tab w:val="left" w:pos="1258"/>
        </w:tabs>
        <w:spacing w:before="0" w:beforeAutospacing="0" w:after="0" w:afterAutospacing="0"/>
        <w:ind w:left="14" w:right="158"/>
        <w:contextualSpacing/>
        <w:jc w:val="center"/>
        <w:rPr>
          <w:b/>
        </w:rPr>
      </w:pPr>
      <w:r w:rsidRPr="008369DD">
        <w:rPr>
          <w:b/>
        </w:rPr>
        <w:t>7. Информационное освещение конкурса</w:t>
      </w:r>
    </w:p>
    <w:p w:rsidR="00670D71" w:rsidRPr="008369DD" w:rsidRDefault="00670D71" w:rsidP="00670D71">
      <w:pPr>
        <w:pStyle w:val="msonormalcxspmiddle"/>
        <w:shd w:val="clear" w:color="auto" w:fill="FFFFFF"/>
        <w:tabs>
          <w:tab w:val="left" w:pos="0"/>
        </w:tabs>
        <w:spacing w:before="0" w:beforeAutospacing="0" w:after="0" w:afterAutospacing="0"/>
        <w:ind w:left="14" w:right="158" w:firstLine="706"/>
        <w:contextualSpacing/>
        <w:jc w:val="both"/>
      </w:pPr>
      <w:r w:rsidRPr="008369DD">
        <w:t>7.1. Положение о конкурсе размещается на официальном сайте Б</w:t>
      </w:r>
      <w:r w:rsidR="00112443" w:rsidRPr="008369DD">
        <w:t>ПОУ</w:t>
      </w:r>
      <w:r w:rsidRPr="008369DD">
        <w:t xml:space="preserve"> «Омское музыкальное училище (колледж) имени В.Я. Шебалина» </w:t>
      </w:r>
      <w:hyperlink r:id="rId9" w:history="1">
        <w:r w:rsidR="00C73BB3" w:rsidRPr="00E20AAB">
          <w:rPr>
            <w:rStyle w:val="a7"/>
            <w:lang w:val="en-US"/>
          </w:rPr>
          <w:t>www</w:t>
        </w:r>
        <w:r w:rsidR="00C73BB3" w:rsidRPr="00E20AAB">
          <w:rPr>
            <w:rStyle w:val="a7"/>
          </w:rPr>
          <w:t>.</w:t>
        </w:r>
        <w:proofErr w:type="spellStart"/>
        <w:r w:rsidR="00C73BB3" w:rsidRPr="00E20AAB">
          <w:rPr>
            <w:rStyle w:val="a7"/>
            <w:lang w:val="en-US"/>
          </w:rPr>
          <w:t>shebalina</w:t>
        </w:r>
        <w:proofErr w:type="spellEnd"/>
        <w:r w:rsidR="00C73BB3" w:rsidRPr="00E20AAB">
          <w:rPr>
            <w:rStyle w:val="a7"/>
          </w:rPr>
          <w:t>.</w:t>
        </w:r>
        <w:proofErr w:type="spellStart"/>
        <w:r w:rsidR="00C73BB3" w:rsidRPr="00E20AAB">
          <w:rPr>
            <w:rStyle w:val="a7"/>
            <w:lang w:val="en-US"/>
          </w:rPr>
          <w:t>ru</w:t>
        </w:r>
        <w:proofErr w:type="spellEnd"/>
      </w:hyperlink>
      <w:r w:rsidRPr="008369DD">
        <w:t>.</w:t>
      </w:r>
      <w:r w:rsidR="00C73BB3">
        <w:t xml:space="preserve"> (раздел </w:t>
      </w:r>
      <w:r w:rsidR="00C73BB3" w:rsidRPr="00C73BB3">
        <w:rPr>
          <w:i/>
        </w:rPr>
        <w:t>Творческие проекты</w:t>
      </w:r>
      <w:r w:rsidR="00C73BB3" w:rsidRPr="00C73BB3">
        <w:t>)</w:t>
      </w:r>
      <w:r w:rsidR="00C73BB3">
        <w:t>.</w:t>
      </w:r>
    </w:p>
    <w:p w:rsidR="00670D71" w:rsidRPr="008369DD" w:rsidRDefault="00670D71" w:rsidP="00670D71">
      <w:pPr>
        <w:pStyle w:val="msonormalcxspmiddle"/>
        <w:shd w:val="clear" w:color="auto" w:fill="FFFFFF"/>
        <w:tabs>
          <w:tab w:val="left" w:pos="0"/>
        </w:tabs>
        <w:spacing w:before="0" w:beforeAutospacing="0" w:after="0" w:afterAutospacing="0"/>
        <w:ind w:left="14" w:right="158" w:firstLine="706"/>
        <w:contextualSpacing/>
        <w:jc w:val="both"/>
      </w:pPr>
      <w:r w:rsidRPr="008369DD">
        <w:t xml:space="preserve">7.2. </w:t>
      </w:r>
      <w:r w:rsidRPr="008369DD">
        <w:rPr>
          <w:spacing w:val="6"/>
        </w:rPr>
        <w:t>Подготовка, проведение и итоги конкурса освещаются в средствах массовой информации.</w:t>
      </w:r>
    </w:p>
    <w:p w:rsidR="00670D71" w:rsidRPr="008369DD" w:rsidRDefault="00670D71" w:rsidP="00670D71">
      <w:pPr>
        <w:pStyle w:val="msonormalcxspmiddle"/>
        <w:shd w:val="clear" w:color="auto" w:fill="FFFFFF"/>
        <w:spacing w:before="0" w:beforeAutospacing="0" w:after="0" w:afterAutospacing="0"/>
        <w:ind w:left="10"/>
        <w:contextualSpacing/>
        <w:jc w:val="both"/>
      </w:pPr>
    </w:p>
    <w:p w:rsidR="00670D71" w:rsidRPr="008369DD" w:rsidRDefault="00670D71" w:rsidP="00670D71">
      <w:pPr>
        <w:pStyle w:val="msonormalcxspmiddle"/>
        <w:shd w:val="clear" w:color="auto" w:fill="FFFFFF"/>
        <w:spacing w:before="0" w:beforeAutospacing="0" w:after="0" w:afterAutospacing="0"/>
        <w:jc w:val="center"/>
        <w:rPr>
          <w:b/>
        </w:rPr>
      </w:pPr>
      <w:r w:rsidRPr="008369DD">
        <w:rPr>
          <w:b/>
        </w:rPr>
        <w:t>8. Финансовые условия конкурса</w:t>
      </w:r>
    </w:p>
    <w:p w:rsidR="00670D71" w:rsidRPr="008369DD" w:rsidRDefault="00670D71" w:rsidP="00670D71">
      <w:pPr>
        <w:pStyle w:val="msonormalcxspmiddle"/>
        <w:numPr>
          <w:ilvl w:val="1"/>
          <w:numId w:val="2"/>
        </w:numPr>
        <w:shd w:val="clear" w:color="auto" w:fill="FFFFFF"/>
        <w:tabs>
          <w:tab w:val="clear" w:pos="1428"/>
        </w:tabs>
        <w:spacing w:before="0" w:beforeAutospacing="0" w:after="0" w:afterAutospacing="0"/>
        <w:ind w:left="0" w:firstLine="708"/>
        <w:contextualSpacing/>
        <w:jc w:val="both"/>
      </w:pPr>
      <w:r w:rsidRPr="008369DD">
        <w:rPr>
          <w:spacing w:val="6"/>
        </w:rPr>
        <w:t xml:space="preserve">Финансирование расходов по организации и проведению конкурса </w:t>
      </w:r>
      <w:r w:rsidRPr="008369DD">
        <w:rPr>
          <w:spacing w:val="19"/>
        </w:rPr>
        <w:t xml:space="preserve">осуществляется за счет средств областного бюджета, спонсорской помощи и </w:t>
      </w:r>
      <w:r w:rsidRPr="008369DD">
        <w:rPr>
          <w:spacing w:val="6"/>
        </w:rPr>
        <w:t>регистрационных взносов на проведение конкурса.</w:t>
      </w:r>
    </w:p>
    <w:p w:rsidR="00670D71" w:rsidRPr="00B927F2" w:rsidRDefault="00670D71" w:rsidP="00670D71">
      <w:pPr>
        <w:pStyle w:val="msonormalcxspmiddle"/>
        <w:numPr>
          <w:ilvl w:val="1"/>
          <w:numId w:val="2"/>
        </w:numPr>
        <w:shd w:val="clear" w:color="auto" w:fill="FFFFFF"/>
        <w:tabs>
          <w:tab w:val="clear" w:pos="1428"/>
          <w:tab w:val="num" w:pos="0"/>
        </w:tabs>
        <w:spacing w:before="0" w:beforeAutospacing="0" w:after="0" w:afterAutospacing="0"/>
        <w:ind w:left="0" w:firstLine="720"/>
        <w:contextualSpacing/>
        <w:jc w:val="both"/>
      </w:pPr>
      <w:r w:rsidRPr="008369DD">
        <w:rPr>
          <w:spacing w:val="7"/>
        </w:rPr>
        <w:t>Оплата проезда, проживания, питания участников конкурса осуществляется за счет направляющей стороны.</w:t>
      </w:r>
    </w:p>
    <w:p w:rsidR="00670D71" w:rsidRPr="008369DD" w:rsidRDefault="00670D71" w:rsidP="00670D71">
      <w:pPr>
        <w:pStyle w:val="msonormalcxspmiddle"/>
        <w:numPr>
          <w:ilvl w:val="1"/>
          <w:numId w:val="2"/>
        </w:numPr>
        <w:shd w:val="clear" w:color="auto" w:fill="FFFFFF"/>
        <w:tabs>
          <w:tab w:val="clear" w:pos="1428"/>
          <w:tab w:val="num" w:pos="0"/>
        </w:tabs>
        <w:spacing w:before="0" w:beforeAutospacing="0" w:after="0" w:afterAutospacing="0"/>
        <w:ind w:left="0" w:firstLine="720"/>
        <w:contextualSpacing/>
        <w:jc w:val="both"/>
      </w:pPr>
      <w:r w:rsidRPr="00B927F2">
        <w:rPr>
          <w:spacing w:val="7"/>
        </w:rPr>
        <w:t xml:space="preserve">Регистрационный взнос на проведение конкурса составляет для участника </w:t>
      </w:r>
      <w:r w:rsidR="00404ABF" w:rsidRPr="00B927F2">
        <w:rPr>
          <w:spacing w:val="7"/>
        </w:rPr>
        <w:t>2 000</w:t>
      </w:r>
      <w:r w:rsidRPr="00B927F2">
        <w:rPr>
          <w:spacing w:val="7"/>
        </w:rPr>
        <w:t xml:space="preserve"> рублей. Регистрационный взнос на проведение конкурса вносится участниками конкурса на</w:t>
      </w:r>
      <w:r w:rsidRPr="008369DD">
        <w:rPr>
          <w:spacing w:val="7"/>
        </w:rPr>
        <w:t xml:space="preserve"> расчетный счет организатора конкурса</w:t>
      </w:r>
      <w:r w:rsidR="00A82E65" w:rsidRPr="008369DD">
        <w:rPr>
          <w:spacing w:val="7"/>
        </w:rPr>
        <w:t xml:space="preserve"> и подтверждается при регистрации путем предъявления квитанции об уплате, или её копии</w:t>
      </w:r>
      <w:r w:rsidRPr="008369DD">
        <w:rPr>
          <w:spacing w:val="7"/>
        </w:rPr>
        <w:t xml:space="preserve">. </w:t>
      </w:r>
      <w:r w:rsidRPr="008369DD">
        <w:rPr>
          <w:spacing w:val="18"/>
        </w:rPr>
        <w:t xml:space="preserve">В случае отказа от участия в конкурсных </w:t>
      </w:r>
      <w:r w:rsidRPr="008369DD">
        <w:rPr>
          <w:spacing w:val="6"/>
        </w:rPr>
        <w:t>прослушиваниях документы и регистрационный взнос не возвращаются. Регистрационный взнос расходуется на оплату услуг по организационно-техническому обеспечению конкурсных мероприятий, приобретение канцелярских принадлежностей и расходных материалов, формирование призового фонда.</w:t>
      </w:r>
    </w:p>
    <w:p w:rsidR="00670D71" w:rsidRPr="008369DD" w:rsidRDefault="00670D71" w:rsidP="00670D71">
      <w:pPr>
        <w:pStyle w:val="msonormalcxspmiddle"/>
        <w:numPr>
          <w:ilvl w:val="1"/>
          <w:numId w:val="2"/>
        </w:numPr>
        <w:shd w:val="clear" w:color="auto" w:fill="FFFFFF"/>
        <w:tabs>
          <w:tab w:val="clear" w:pos="1428"/>
          <w:tab w:val="num" w:pos="0"/>
        </w:tabs>
        <w:spacing w:before="0" w:beforeAutospacing="0" w:after="0" w:afterAutospacing="0"/>
        <w:ind w:left="0" w:firstLine="720"/>
        <w:contextualSpacing/>
        <w:jc w:val="both"/>
      </w:pPr>
      <w:r w:rsidRPr="008369DD">
        <w:t>Организаторы конкурса берут на себя расходы по организационно-техническому обеспечению конкурсных мероприятий, изготовлению печатной продукции, формированию призового фонда, оплате услуг, проезда и проживания членов жюри.</w:t>
      </w:r>
    </w:p>
    <w:p w:rsidR="00670D71" w:rsidRDefault="00670D71" w:rsidP="00670D71">
      <w:pPr>
        <w:pStyle w:val="msonormalcxspmiddle"/>
        <w:numPr>
          <w:ilvl w:val="1"/>
          <w:numId w:val="2"/>
        </w:numPr>
        <w:shd w:val="clear" w:color="auto" w:fill="FFFFFF"/>
        <w:tabs>
          <w:tab w:val="clear" w:pos="1428"/>
          <w:tab w:val="num" w:pos="0"/>
        </w:tabs>
        <w:spacing w:before="0" w:beforeAutospacing="0" w:after="0" w:afterAutospacing="0"/>
        <w:ind w:left="0" w:firstLine="720"/>
        <w:contextualSpacing/>
        <w:jc w:val="both"/>
      </w:pPr>
      <w:r w:rsidRPr="008369DD">
        <w:t xml:space="preserve">Оргкомитет гарантирует участникам конкурса и сопровождающим </w:t>
      </w:r>
      <w:r w:rsidRPr="008369DD">
        <w:rPr>
          <w:spacing w:val="14"/>
        </w:rPr>
        <w:t xml:space="preserve">их лицам содействие в размещении в гостиницах города, посещении </w:t>
      </w:r>
      <w:r w:rsidRPr="008369DD">
        <w:t>мероприятий конкурса и организацию культурной программы.</w:t>
      </w:r>
    </w:p>
    <w:p w:rsidR="00BA7768" w:rsidRPr="008369DD" w:rsidRDefault="00BA7768" w:rsidP="00670D71">
      <w:pPr>
        <w:pStyle w:val="msonormalcxspmiddle"/>
        <w:numPr>
          <w:ilvl w:val="1"/>
          <w:numId w:val="2"/>
        </w:numPr>
        <w:shd w:val="clear" w:color="auto" w:fill="FFFFFF"/>
        <w:tabs>
          <w:tab w:val="clear" w:pos="1428"/>
          <w:tab w:val="num" w:pos="0"/>
        </w:tabs>
        <w:spacing w:before="0" w:beforeAutospacing="0" w:after="0" w:afterAutospacing="0"/>
        <w:ind w:left="0" w:firstLine="720"/>
        <w:contextualSpacing/>
        <w:jc w:val="both"/>
      </w:pPr>
      <w:r>
        <w:t xml:space="preserve">Телефон для справок </w:t>
      </w:r>
      <w:r w:rsidRPr="00BA7768">
        <w:t>(381-2) 31-79-27.</w:t>
      </w:r>
    </w:p>
    <w:p w:rsidR="00BA7768" w:rsidRDefault="00BA7768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br w:type="page"/>
      </w:r>
    </w:p>
    <w:p w:rsidR="00670D71" w:rsidRPr="008369DD" w:rsidRDefault="00BA7768" w:rsidP="00BA7768">
      <w:pPr>
        <w:pStyle w:val="msonormalcxspmiddle"/>
        <w:shd w:val="clear" w:color="auto" w:fill="FFFFFF"/>
        <w:spacing w:before="0" w:beforeAutospacing="0" w:after="0" w:afterAutospacing="0"/>
        <w:contextualSpacing/>
        <w:jc w:val="right"/>
      </w:pPr>
      <w:r>
        <w:lastRenderedPageBreak/>
        <w:t>Приложение 1</w:t>
      </w:r>
    </w:p>
    <w:p w:rsidR="00670D71" w:rsidRDefault="00144EC3" w:rsidP="00670D7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8369DD">
        <w:rPr>
          <w:rFonts w:ascii="Times New Roman" w:hAnsi="Times New Roman"/>
          <w:b/>
          <w:sz w:val="24"/>
          <w:szCs w:val="24"/>
        </w:rPr>
        <w:t>Квитанция для оплаты регистрационного взноса</w:t>
      </w:r>
    </w:p>
    <w:p w:rsidR="00BA7768" w:rsidRDefault="00BA7768" w:rsidP="00670D7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0"/>
        <w:gridCol w:w="1996"/>
        <w:gridCol w:w="718"/>
        <w:gridCol w:w="259"/>
        <w:gridCol w:w="236"/>
        <w:gridCol w:w="117"/>
        <w:gridCol w:w="840"/>
        <w:gridCol w:w="329"/>
        <w:gridCol w:w="97"/>
        <w:gridCol w:w="495"/>
        <w:gridCol w:w="2274"/>
      </w:tblGrid>
      <w:tr w:rsidR="00C60CE1" w:rsidRPr="00C60CE1" w:rsidTr="00CF781F">
        <w:trPr>
          <w:cantSplit/>
          <w:trHeight w:hRule="exact" w:val="284"/>
        </w:trPr>
        <w:tc>
          <w:tcPr>
            <w:tcW w:w="2910" w:type="dxa"/>
            <w:tcBorders>
              <w:top w:val="nil"/>
              <w:left w:val="single" w:sz="2" w:space="0" w:color="auto"/>
              <w:bottom w:val="single" w:sz="18" w:space="0" w:color="auto"/>
              <w:right w:val="nil"/>
            </w:tcBorders>
          </w:tcPr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</w:tcPr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60CE1" w:rsidRPr="00C60CE1" w:rsidTr="00CF781F">
        <w:trPr>
          <w:cantSplit/>
          <w:trHeight w:val="435"/>
        </w:trPr>
        <w:tc>
          <w:tcPr>
            <w:tcW w:w="2910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0CE1" w:rsidRPr="00C60CE1" w:rsidRDefault="00C60CE1" w:rsidP="00C60CE1">
            <w:pPr>
              <w:autoSpaceDE w:val="0"/>
              <w:autoSpaceDN w:val="0"/>
              <w:spacing w:before="240" w:after="6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16"/>
                <w:szCs w:val="16"/>
                <w:lang w:eastAsia="ru-RU"/>
              </w:rPr>
            </w:pPr>
            <w:r w:rsidRPr="00C60CE1">
              <w:rPr>
                <w:rFonts w:ascii="Arial" w:eastAsia="Times New Roman" w:hAnsi="Arial" w:cs="Arial"/>
                <w:b/>
                <w:bCs/>
                <w:kern w:val="32"/>
                <w:sz w:val="16"/>
                <w:szCs w:val="16"/>
                <w:lang w:eastAsia="ru-RU"/>
              </w:rPr>
              <w:t>Извещение</w:t>
            </w:r>
          </w:p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60CE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7361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60CE1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Форма № ПД-4</w:t>
            </w:r>
          </w:p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60CE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БПОУ «Омское музыкальное училище (колледж) имени </w:t>
            </w:r>
            <w:proofErr w:type="spellStart"/>
            <w:r w:rsidRPr="00C60CE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В.Я.Шебалина</w:t>
            </w:r>
            <w:proofErr w:type="spellEnd"/>
            <w:r w:rsidRPr="00C60CE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» </w:t>
            </w:r>
            <w:proofErr w:type="spellStart"/>
            <w:r w:rsidRPr="00C60CE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л</w:t>
            </w:r>
            <w:proofErr w:type="gramStart"/>
            <w:r w:rsidRPr="00C60CE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.с</w:t>
            </w:r>
            <w:proofErr w:type="spellEnd"/>
            <w:proofErr w:type="gramEnd"/>
            <w:r w:rsidRPr="00C60CE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008220048</w:t>
            </w:r>
          </w:p>
        </w:tc>
      </w:tr>
      <w:tr w:rsidR="00C60CE1" w:rsidRPr="00C60CE1" w:rsidTr="00CF781F">
        <w:trPr>
          <w:cantSplit/>
          <w:trHeight w:val="135"/>
        </w:trPr>
        <w:tc>
          <w:tcPr>
            <w:tcW w:w="291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0C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(наименование получателя платежа)</w:t>
            </w:r>
          </w:p>
        </w:tc>
      </w:tr>
      <w:tr w:rsidR="00C60CE1" w:rsidRPr="00C60CE1" w:rsidTr="00CF781F">
        <w:trPr>
          <w:cantSplit/>
          <w:trHeight w:val="105"/>
        </w:trPr>
        <w:tc>
          <w:tcPr>
            <w:tcW w:w="291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60C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5504004074/550401001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52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60C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03224643520000005201</w:t>
            </w:r>
          </w:p>
        </w:tc>
      </w:tr>
      <w:tr w:rsidR="00C60CE1" w:rsidRPr="00C60CE1" w:rsidTr="00CF781F">
        <w:trPr>
          <w:cantSplit/>
          <w:trHeight w:val="90"/>
        </w:trPr>
        <w:tc>
          <w:tcPr>
            <w:tcW w:w="291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0C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(ИНН/КПП получателя платежа)                                               (номер счета получателя платежа)</w:t>
            </w:r>
          </w:p>
        </w:tc>
      </w:tr>
      <w:tr w:rsidR="00C60CE1" w:rsidRPr="00C60CE1" w:rsidTr="00CF781F">
        <w:trPr>
          <w:cantSplit/>
          <w:trHeight w:val="90"/>
        </w:trPr>
        <w:tc>
          <w:tcPr>
            <w:tcW w:w="291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60C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Отделение Омск Банка России//УФК по Омской области г. Омск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60C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БИК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60C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015209001</w:t>
            </w:r>
          </w:p>
        </w:tc>
      </w:tr>
      <w:tr w:rsidR="00C60CE1" w:rsidRPr="00C60CE1" w:rsidTr="00CF781F">
        <w:trPr>
          <w:cantSplit/>
          <w:trHeight w:val="165"/>
        </w:trPr>
        <w:tc>
          <w:tcPr>
            <w:tcW w:w="291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0C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C60CE1" w:rsidRPr="00C60CE1" w:rsidTr="00CF781F">
        <w:trPr>
          <w:cantSplit/>
          <w:trHeight w:val="120"/>
        </w:trPr>
        <w:tc>
          <w:tcPr>
            <w:tcW w:w="291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60C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Казначейский счет </w:t>
            </w:r>
          </w:p>
        </w:tc>
        <w:tc>
          <w:tcPr>
            <w:tcW w:w="403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60C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40102810245370000044</w:t>
            </w:r>
          </w:p>
        </w:tc>
      </w:tr>
      <w:tr w:rsidR="00C60CE1" w:rsidRPr="00C60CE1" w:rsidTr="00CF781F">
        <w:trPr>
          <w:cantSplit/>
          <w:trHeight w:val="90"/>
        </w:trPr>
        <w:tc>
          <w:tcPr>
            <w:tcW w:w="291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C60CE1">
              <w:rPr>
                <w:rFonts w:ascii="Times New Roman" w:eastAsia="Times New Roman" w:hAnsi="Times New Roman"/>
                <w:b/>
                <w:lang w:eastAsia="ru-RU"/>
              </w:rPr>
              <w:t>Проведение конкурса (регистрационный взнос)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C60CE1">
              <w:rPr>
                <w:rFonts w:ascii="Times New Roman" w:eastAsia="Times New Roman" w:hAnsi="Times New Roman"/>
                <w:b/>
                <w:lang w:eastAsia="ru-RU"/>
              </w:rPr>
              <w:t>00800000000000000130</w:t>
            </w:r>
          </w:p>
        </w:tc>
      </w:tr>
      <w:tr w:rsidR="00C60CE1" w:rsidRPr="00C60CE1" w:rsidTr="00CF781F">
        <w:trPr>
          <w:cantSplit/>
          <w:trHeight w:val="120"/>
        </w:trPr>
        <w:tc>
          <w:tcPr>
            <w:tcW w:w="291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0C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C60CE1" w:rsidRPr="00C60CE1" w:rsidTr="00CF781F">
        <w:trPr>
          <w:cantSplit/>
          <w:trHeight w:val="75"/>
        </w:trPr>
        <w:tc>
          <w:tcPr>
            <w:tcW w:w="291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60C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Ф.И.О. плательщика:</w:t>
            </w:r>
          </w:p>
        </w:tc>
        <w:tc>
          <w:tcPr>
            <w:tcW w:w="5365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60CE1" w:rsidRPr="00C60CE1" w:rsidTr="00CF781F">
        <w:trPr>
          <w:cantSplit/>
          <w:trHeight w:val="180"/>
        </w:trPr>
        <w:tc>
          <w:tcPr>
            <w:tcW w:w="291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60C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Адрес плательщика:</w:t>
            </w:r>
          </w:p>
        </w:tc>
        <w:tc>
          <w:tcPr>
            <w:tcW w:w="53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60CE1" w:rsidRPr="00C60CE1" w:rsidTr="00CF781F">
        <w:trPr>
          <w:cantSplit/>
          <w:trHeight w:val="135"/>
        </w:trPr>
        <w:tc>
          <w:tcPr>
            <w:tcW w:w="291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60C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Сумма платежа: _________ руб.  _____коп.</w:t>
            </w:r>
            <w:r w:rsidRPr="00C60C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</w:t>
            </w:r>
            <w:r w:rsidRPr="00C60C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Сумма платы за услуги: _______ руб. _____коп</w:t>
            </w:r>
          </w:p>
        </w:tc>
      </w:tr>
      <w:tr w:rsidR="00C60CE1" w:rsidRPr="00C60CE1" w:rsidTr="00CF781F">
        <w:trPr>
          <w:cantSplit/>
          <w:trHeight w:val="120"/>
        </w:trPr>
        <w:tc>
          <w:tcPr>
            <w:tcW w:w="291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60C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Итого ______________ руб. ______ коп.       “______”_____________________ 20___г.</w:t>
            </w:r>
          </w:p>
        </w:tc>
      </w:tr>
      <w:tr w:rsidR="00C60CE1" w:rsidRPr="00C60CE1" w:rsidTr="00CF781F">
        <w:trPr>
          <w:cantSplit/>
          <w:trHeight w:val="420"/>
        </w:trPr>
        <w:tc>
          <w:tcPr>
            <w:tcW w:w="291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0C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C60C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т.ч</w:t>
            </w:r>
            <w:proofErr w:type="spellEnd"/>
            <w:r w:rsidRPr="00C60C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. с суммой взимаемой платы за услуги банка </w:t>
            </w:r>
          </w:p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0C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ознакомлен и согласен.                                       </w:t>
            </w:r>
          </w:p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0C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                                     </w:t>
            </w:r>
            <w:r w:rsidRPr="00C60CE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Подпись плательщика</w:t>
            </w:r>
          </w:p>
        </w:tc>
      </w:tr>
      <w:tr w:rsidR="00C60CE1" w:rsidRPr="00C60CE1" w:rsidTr="00CF781F">
        <w:trPr>
          <w:cantSplit/>
          <w:trHeight w:val="165"/>
        </w:trPr>
        <w:tc>
          <w:tcPr>
            <w:tcW w:w="2910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jc w:val="center"/>
              <w:rPr>
                <w:rFonts w:ascii="Wingdings" w:eastAsia="Times New Roman" w:hAnsi="Wingdings" w:cs="Wingdings"/>
                <w:b/>
                <w:bCs/>
                <w:sz w:val="16"/>
                <w:szCs w:val="16"/>
                <w:lang w:eastAsia="ru-RU"/>
              </w:rPr>
            </w:pPr>
          </w:p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60CE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Квитанция </w:t>
            </w:r>
          </w:p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60CE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Кассир</w:t>
            </w:r>
          </w:p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7361" w:type="dxa"/>
            <w:gridSpan w:val="10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60C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C60CE1" w:rsidRPr="00C60CE1" w:rsidTr="00CF781F">
        <w:trPr>
          <w:cantSplit/>
          <w:trHeight w:val="150"/>
        </w:trPr>
        <w:tc>
          <w:tcPr>
            <w:tcW w:w="291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6" w:space="0" w:color="auto"/>
            </w:tcBorders>
          </w:tcPr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60CE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БПОУ «Омское музыкальное училище (колледж) имени </w:t>
            </w:r>
            <w:proofErr w:type="spellStart"/>
            <w:r w:rsidRPr="00C60CE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В.Я.Шебалина</w:t>
            </w:r>
            <w:proofErr w:type="spellEnd"/>
            <w:r w:rsidRPr="00C60CE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» </w:t>
            </w:r>
            <w:proofErr w:type="spellStart"/>
            <w:r w:rsidRPr="00C60CE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л</w:t>
            </w:r>
            <w:proofErr w:type="gramStart"/>
            <w:r w:rsidRPr="00C60CE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.с</w:t>
            </w:r>
            <w:proofErr w:type="spellEnd"/>
            <w:proofErr w:type="gramEnd"/>
            <w:r w:rsidRPr="00C60CE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008220048</w:t>
            </w:r>
          </w:p>
        </w:tc>
      </w:tr>
      <w:tr w:rsidR="00C60CE1" w:rsidRPr="00C60CE1" w:rsidTr="00CF781F">
        <w:trPr>
          <w:cantSplit/>
          <w:trHeight w:val="135"/>
        </w:trPr>
        <w:tc>
          <w:tcPr>
            <w:tcW w:w="291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60C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(наименование получателя платежа)</w:t>
            </w:r>
          </w:p>
        </w:tc>
      </w:tr>
      <w:tr w:rsidR="00C60CE1" w:rsidRPr="00C60CE1" w:rsidTr="00CF781F">
        <w:trPr>
          <w:cantSplit/>
          <w:trHeight w:val="105"/>
        </w:trPr>
        <w:tc>
          <w:tcPr>
            <w:tcW w:w="291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60C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5504004074/550401001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52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60C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03224643520000005201</w:t>
            </w:r>
          </w:p>
        </w:tc>
      </w:tr>
      <w:tr w:rsidR="00C60CE1" w:rsidRPr="00C60CE1" w:rsidTr="00CF781F">
        <w:trPr>
          <w:cantSplit/>
          <w:trHeight w:val="90"/>
        </w:trPr>
        <w:tc>
          <w:tcPr>
            <w:tcW w:w="291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60C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(ИНН КПП/получателя платежа)                                               (номер счета получателя платежа)</w:t>
            </w:r>
          </w:p>
        </w:tc>
      </w:tr>
      <w:tr w:rsidR="00C60CE1" w:rsidRPr="00C60CE1" w:rsidTr="00CF781F">
        <w:trPr>
          <w:cantSplit/>
          <w:trHeight w:val="90"/>
        </w:trPr>
        <w:tc>
          <w:tcPr>
            <w:tcW w:w="291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60C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Отделение Омск Банка России//УФК по Омской области г. Омск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60C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60C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015209001</w:t>
            </w:r>
          </w:p>
        </w:tc>
      </w:tr>
      <w:tr w:rsidR="00C60CE1" w:rsidRPr="00C60CE1" w:rsidTr="00CF781F">
        <w:trPr>
          <w:cantSplit/>
          <w:trHeight w:val="165"/>
        </w:trPr>
        <w:tc>
          <w:tcPr>
            <w:tcW w:w="291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60C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C60CE1" w:rsidRPr="00C60CE1" w:rsidTr="00CF781F">
        <w:trPr>
          <w:cantSplit/>
          <w:trHeight w:val="120"/>
        </w:trPr>
        <w:tc>
          <w:tcPr>
            <w:tcW w:w="291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60C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Казначейский счет</w:t>
            </w:r>
          </w:p>
        </w:tc>
        <w:tc>
          <w:tcPr>
            <w:tcW w:w="403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60C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40102810245370000044</w:t>
            </w:r>
          </w:p>
        </w:tc>
      </w:tr>
      <w:tr w:rsidR="00C60CE1" w:rsidRPr="00C60CE1" w:rsidTr="00CF781F">
        <w:trPr>
          <w:cantSplit/>
          <w:trHeight w:val="90"/>
        </w:trPr>
        <w:tc>
          <w:tcPr>
            <w:tcW w:w="291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C60CE1">
              <w:rPr>
                <w:rFonts w:ascii="Times New Roman" w:eastAsia="Times New Roman" w:hAnsi="Times New Roman"/>
                <w:b/>
                <w:lang w:eastAsia="ru-RU"/>
              </w:rPr>
              <w:t>Проведение конкурса (регистрационный взнос)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C60CE1">
              <w:rPr>
                <w:rFonts w:ascii="Times New Roman" w:eastAsia="Times New Roman" w:hAnsi="Times New Roman"/>
                <w:b/>
                <w:lang w:eastAsia="ru-RU"/>
              </w:rPr>
              <w:t>00800000000000000130</w:t>
            </w:r>
          </w:p>
        </w:tc>
      </w:tr>
      <w:tr w:rsidR="00C60CE1" w:rsidRPr="00C60CE1" w:rsidTr="00CF781F">
        <w:trPr>
          <w:cantSplit/>
          <w:trHeight w:val="120"/>
        </w:trPr>
        <w:tc>
          <w:tcPr>
            <w:tcW w:w="291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0C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C60CE1" w:rsidRPr="00C60CE1" w:rsidTr="00CF781F">
        <w:trPr>
          <w:cantSplit/>
          <w:trHeight w:val="75"/>
        </w:trPr>
        <w:tc>
          <w:tcPr>
            <w:tcW w:w="291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60C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Ф.И.О. плательщика:</w:t>
            </w:r>
          </w:p>
        </w:tc>
        <w:tc>
          <w:tcPr>
            <w:tcW w:w="5365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</w:tr>
      <w:tr w:rsidR="00C60CE1" w:rsidRPr="00C60CE1" w:rsidTr="00CF781F">
        <w:trPr>
          <w:cantSplit/>
          <w:trHeight w:val="180"/>
        </w:trPr>
        <w:tc>
          <w:tcPr>
            <w:tcW w:w="291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60C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Адрес плательщика:</w:t>
            </w:r>
          </w:p>
        </w:tc>
        <w:tc>
          <w:tcPr>
            <w:tcW w:w="53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60CE1" w:rsidRPr="00C60CE1" w:rsidTr="00CF781F">
        <w:trPr>
          <w:cantSplit/>
          <w:trHeight w:val="135"/>
        </w:trPr>
        <w:tc>
          <w:tcPr>
            <w:tcW w:w="291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60C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Сумма платежа: _________ руб.  ______ коп.   Сумма платы за услуги: ____ руб. ____коп.</w:t>
            </w:r>
          </w:p>
        </w:tc>
      </w:tr>
      <w:tr w:rsidR="00C60CE1" w:rsidRPr="00C60CE1" w:rsidTr="00CF781F">
        <w:trPr>
          <w:cantSplit/>
          <w:trHeight w:val="120"/>
        </w:trPr>
        <w:tc>
          <w:tcPr>
            <w:tcW w:w="291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60C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Итого </w:t>
            </w:r>
            <w:r w:rsidRPr="00C60CE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___</w:t>
            </w:r>
            <w:r w:rsidRPr="00C60C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</w:t>
            </w:r>
            <w:r w:rsidRPr="00C60CE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_____ </w:t>
            </w:r>
            <w:r w:rsidRPr="00C60C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</w:t>
            </w:r>
            <w:r w:rsidRPr="00C60C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  <w:r w:rsidRPr="00C60CE1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_____ </w:t>
            </w:r>
            <w:r w:rsidRPr="00C60C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коп</w:t>
            </w:r>
            <w:r w:rsidRPr="00C60C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                “________”________________________ 20___г.</w:t>
            </w:r>
          </w:p>
        </w:tc>
      </w:tr>
      <w:tr w:rsidR="00C60CE1" w:rsidRPr="00C60CE1" w:rsidTr="00CF781F">
        <w:trPr>
          <w:cantSplit/>
          <w:trHeight w:val="420"/>
        </w:trPr>
        <w:tc>
          <w:tcPr>
            <w:tcW w:w="291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0C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C60C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т.ч</w:t>
            </w:r>
            <w:proofErr w:type="spellEnd"/>
            <w:r w:rsidRPr="00C60C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. с суммой взимаемой платы за услуги банка </w:t>
            </w:r>
          </w:p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0C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ознакомлен и согласен.              </w:t>
            </w:r>
          </w:p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 w:eastAsia="ru-RU"/>
              </w:rPr>
            </w:pPr>
            <w:r w:rsidRPr="00C60CE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                                                   </w:t>
            </w:r>
            <w:r w:rsidRPr="00C60CE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Подпись плательщика</w:t>
            </w:r>
          </w:p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</w:pPr>
          </w:p>
        </w:tc>
      </w:tr>
      <w:tr w:rsidR="00C60CE1" w:rsidRPr="00C60CE1" w:rsidTr="00CF781F">
        <w:trPr>
          <w:cantSplit/>
          <w:trHeight w:val="284"/>
        </w:trPr>
        <w:tc>
          <w:tcPr>
            <w:tcW w:w="2910" w:type="dxa"/>
            <w:tcBorders>
              <w:top w:val="single" w:sz="18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7361" w:type="dxa"/>
            <w:gridSpan w:val="10"/>
            <w:tcBorders>
              <w:top w:val="single" w:sz="18" w:space="0" w:color="auto"/>
              <w:left w:val="nil"/>
              <w:bottom w:val="nil"/>
              <w:right w:val="single" w:sz="2" w:space="0" w:color="auto"/>
            </w:tcBorders>
          </w:tcPr>
          <w:p w:rsidR="00C60CE1" w:rsidRPr="00C60CE1" w:rsidRDefault="00C60CE1" w:rsidP="00C60C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</w:tbl>
    <w:p w:rsidR="00BA7768" w:rsidRPr="008369DD" w:rsidRDefault="00BA7768" w:rsidP="00670D7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BA7768" w:rsidRPr="00735B85" w:rsidRDefault="00BA7768" w:rsidP="00BA7768">
      <w:pPr>
        <w:autoSpaceDE w:val="0"/>
        <w:autoSpaceDN w:val="0"/>
        <w:spacing w:after="0" w:line="240" w:lineRule="auto"/>
        <w:rPr>
          <w:rFonts w:ascii="Cambria" w:eastAsia="Times New Roman" w:hAnsi="Cambria" w:cs="Wingdings"/>
          <w:b/>
          <w:sz w:val="28"/>
          <w:szCs w:val="28"/>
          <w:lang w:eastAsia="ru-RU"/>
        </w:rPr>
      </w:pPr>
      <w:r w:rsidRPr="00735B85">
        <w:rPr>
          <w:rFonts w:ascii="Cambria" w:eastAsia="Times New Roman" w:hAnsi="Cambria" w:cs="Wingdings"/>
          <w:b/>
          <w:sz w:val="28"/>
          <w:szCs w:val="28"/>
          <w:lang w:eastAsia="ru-RU"/>
        </w:rPr>
        <w:t>Оплачивать в ОТП-банке, Сбербанке, через сервис Сбербанк Онлайн (ОКТМО 52701000)</w:t>
      </w:r>
    </w:p>
    <w:p w:rsidR="00BA7768" w:rsidRPr="00735B85" w:rsidRDefault="00BA7768" w:rsidP="00BA7768">
      <w:pPr>
        <w:autoSpaceDE w:val="0"/>
        <w:autoSpaceDN w:val="0"/>
        <w:spacing w:after="0" w:line="240" w:lineRule="auto"/>
        <w:rPr>
          <w:rFonts w:ascii="Wingdings" w:eastAsia="Times New Roman" w:hAnsi="Wingdings" w:cs="Wingdings"/>
          <w:sz w:val="24"/>
          <w:szCs w:val="24"/>
          <w:lang w:eastAsia="ru-RU"/>
        </w:rPr>
      </w:pPr>
    </w:p>
    <w:p w:rsidR="00112443" w:rsidRPr="008369DD" w:rsidRDefault="00112443" w:rsidP="00670D7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9E5E34" w:rsidRDefault="009E5E34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9E5E34" w:rsidSect="00D07B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291" w:rsidRDefault="00622291" w:rsidP="00EA3BCE">
      <w:pPr>
        <w:spacing w:after="0" w:line="240" w:lineRule="auto"/>
      </w:pPr>
      <w:r>
        <w:separator/>
      </w:r>
    </w:p>
  </w:endnote>
  <w:endnote w:type="continuationSeparator" w:id="0">
    <w:p w:rsidR="00622291" w:rsidRDefault="00622291" w:rsidP="00EA3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BCE" w:rsidRDefault="00EA3BC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BCE" w:rsidRDefault="00EA3BCE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BCE" w:rsidRDefault="00EA3BC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291" w:rsidRDefault="00622291" w:rsidP="00EA3BCE">
      <w:pPr>
        <w:spacing w:after="0" w:line="240" w:lineRule="auto"/>
      </w:pPr>
      <w:r>
        <w:separator/>
      </w:r>
    </w:p>
  </w:footnote>
  <w:footnote w:type="continuationSeparator" w:id="0">
    <w:p w:rsidR="00622291" w:rsidRDefault="00622291" w:rsidP="00EA3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BCE" w:rsidRDefault="00EA3BC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BCE" w:rsidRDefault="00EA3BCE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BCE" w:rsidRDefault="00EA3BC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C2CB5"/>
    <w:multiLevelType w:val="hybridMultilevel"/>
    <w:tmpl w:val="7C2AF010"/>
    <w:lvl w:ilvl="0" w:tplc="AFEA1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BE7411"/>
    <w:multiLevelType w:val="hybridMultilevel"/>
    <w:tmpl w:val="8DEAF214"/>
    <w:lvl w:ilvl="0" w:tplc="7D84AF0A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46744F"/>
    <w:multiLevelType w:val="singleLevel"/>
    <w:tmpl w:val="94A0605C"/>
    <w:lvl w:ilvl="0">
      <w:start w:val="1"/>
      <w:numFmt w:val="bullet"/>
      <w:pStyle w:val="-"/>
      <w:lvlText w:val=""/>
      <w:lvlJc w:val="left"/>
      <w:pPr>
        <w:tabs>
          <w:tab w:val="num" w:pos="0"/>
        </w:tabs>
        <w:ind w:left="963" w:hanging="283"/>
      </w:pPr>
      <w:rPr>
        <w:rFonts w:ascii="Symbol" w:hAnsi="Symbol" w:hint="default"/>
      </w:rPr>
    </w:lvl>
  </w:abstractNum>
  <w:abstractNum w:abstractNumId="3">
    <w:nsid w:val="47572327"/>
    <w:multiLevelType w:val="multilevel"/>
    <w:tmpl w:val="8DD0F2F2"/>
    <w:lvl w:ilvl="0">
      <w:start w:val="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">
    <w:nsid w:val="478922A4"/>
    <w:multiLevelType w:val="hybridMultilevel"/>
    <w:tmpl w:val="54304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A518FA"/>
    <w:multiLevelType w:val="hybridMultilevel"/>
    <w:tmpl w:val="CD8872E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60D8056B"/>
    <w:multiLevelType w:val="hybridMultilevel"/>
    <w:tmpl w:val="39B2C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6F92"/>
    <w:rsid w:val="00001272"/>
    <w:rsid w:val="00005EF5"/>
    <w:rsid w:val="000164E0"/>
    <w:rsid w:val="000237CC"/>
    <w:rsid w:val="000529E0"/>
    <w:rsid w:val="000A119E"/>
    <w:rsid w:val="000A4552"/>
    <w:rsid w:val="000D1C66"/>
    <w:rsid w:val="000D581F"/>
    <w:rsid w:val="000D65CE"/>
    <w:rsid w:val="0011041E"/>
    <w:rsid w:val="00112443"/>
    <w:rsid w:val="00144EC3"/>
    <w:rsid w:val="00157576"/>
    <w:rsid w:val="00166A50"/>
    <w:rsid w:val="00185A20"/>
    <w:rsid w:val="001B30E6"/>
    <w:rsid w:val="001C7973"/>
    <w:rsid w:val="00207BC8"/>
    <w:rsid w:val="00216189"/>
    <w:rsid w:val="0023574E"/>
    <w:rsid w:val="00257239"/>
    <w:rsid w:val="00274E01"/>
    <w:rsid w:val="002A2B08"/>
    <w:rsid w:val="002D2858"/>
    <w:rsid w:val="002D5704"/>
    <w:rsid w:val="0030360B"/>
    <w:rsid w:val="00322CE8"/>
    <w:rsid w:val="00342CEF"/>
    <w:rsid w:val="0038259C"/>
    <w:rsid w:val="003C08E4"/>
    <w:rsid w:val="00404ABF"/>
    <w:rsid w:val="0040529A"/>
    <w:rsid w:val="00423E98"/>
    <w:rsid w:val="00427754"/>
    <w:rsid w:val="004822FA"/>
    <w:rsid w:val="00482CAC"/>
    <w:rsid w:val="00485DCA"/>
    <w:rsid w:val="00492025"/>
    <w:rsid w:val="004C6F8D"/>
    <w:rsid w:val="004D2FA1"/>
    <w:rsid w:val="004F3922"/>
    <w:rsid w:val="00533F4D"/>
    <w:rsid w:val="0053698A"/>
    <w:rsid w:val="005551AF"/>
    <w:rsid w:val="005A3F12"/>
    <w:rsid w:val="005C0D3B"/>
    <w:rsid w:val="005D6291"/>
    <w:rsid w:val="0061630A"/>
    <w:rsid w:val="00622291"/>
    <w:rsid w:val="0063305F"/>
    <w:rsid w:val="00643D4A"/>
    <w:rsid w:val="00650540"/>
    <w:rsid w:val="00651357"/>
    <w:rsid w:val="00670D71"/>
    <w:rsid w:val="00670E03"/>
    <w:rsid w:val="0069512B"/>
    <w:rsid w:val="006A1B04"/>
    <w:rsid w:val="006A1ECA"/>
    <w:rsid w:val="006E083B"/>
    <w:rsid w:val="0071021A"/>
    <w:rsid w:val="00764121"/>
    <w:rsid w:val="00766C2A"/>
    <w:rsid w:val="007D64E5"/>
    <w:rsid w:val="007E70D4"/>
    <w:rsid w:val="007F2238"/>
    <w:rsid w:val="007F6F92"/>
    <w:rsid w:val="00823F48"/>
    <w:rsid w:val="00835BD3"/>
    <w:rsid w:val="008369DD"/>
    <w:rsid w:val="00845B0D"/>
    <w:rsid w:val="0087016A"/>
    <w:rsid w:val="00875D96"/>
    <w:rsid w:val="00881331"/>
    <w:rsid w:val="0089735D"/>
    <w:rsid w:val="008A68A5"/>
    <w:rsid w:val="008B03EF"/>
    <w:rsid w:val="009C3E84"/>
    <w:rsid w:val="009D6B10"/>
    <w:rsid w:val="009E3638"/>
    <w:rsid w:val="009E5E34"/>
    <w:rsid w:val="009E77C3"/>
    <w:rsid w:val="00A06EDA"/>
    <w:rsid w:val="00A12482"/>
    <w:rsid w:val="00A2292D"/>
    <w:rsid w:val="00A46266"/>
    <w:rsid w:val="00A53FDA"/>
    <w:rsid w:val="00A82E65"/>
    <w:rsid w:val="00A870FD"/>
    <w:rsid w:val="00AC0541"/>
    <w:rsid w:val="00AD63AC"/>
    <w:rsid w:val="00B05099"/>
    <w:rsid w:val="00B0511C"/>
    <w:rsid w:val="00B06A2B"/>
    <w:rsid w:val="00B3480D"/>
    <w:rsid w:val="00B47026"/>
    <w:rsid w:val="00B4781F"/>
    <w:rsid w:val="00B776C5"/>
    <w:rsid w:val="00B927F2"/>
    <w:rsid w:val="00B95CC5"/>
    <w:rsid w:val="00BA3315"/>
    <w:rsid w:val="00BA7768"/>
    <w:rsid w:val="00BB265E"/>
    <w:rsid w:val="00BB58F3"/>
    <w:rsid w:val="00C2417B"/>
    <w:rsid w:val="00C35AE8"/>
    <w:rsid w:val="00C60CE1"/>
    <w:rsid w:val="00C63F67"/>
    <w:rsid w:val="00C73BB3"/>
    <w:rsid w:val="00C77ABC"/>
    <w:rsid w:val="00C9544E"/>
    <w:rsid w:val="00C96853"/>
    <w:rsid w:val="00CB0A49"/>
    <w:rsid w:val="00CB721F"/>
    <w:rsid w:val="00CF1EC0"/>
    <w:rsid w:val="00CF4206"/>
    <w:rsid w:val="00D07B0D"/>
    <w:rsid w:val="00D33647"/>
    <w:rsid w:val="00D42C85"/>
    <w:rsid w:val="00D93834"/>
    <w:rsid w:val="00DA02B7"/>
    <w:rsid w:val="00DA51AF"/>
    <w:rsid w:val="00DD6B5C"/>
    <w:rsid w:val="00DE6422"/>
    <w:rsid w:val="00DF097E"/>
    <w:rsid w:val="00DF2F09"/>
    <w:rsid w:val="00E00F00"/>
    <w:rsid w:val="00E44E58"/>
    <w:rsid w:val="00E50A58"/>
    <w:rsid w:val="00E576F9"/>
    <w:rsid w:val="00EA3BCE"/>
    <w:rsid w:val="00EC405F"/>
    <w:rsid w:val="00F154D4"/>
    <w:rsid w:val="00F20251"/>
    <w:rsid w:val="00F207CF"/>
    <w:rsid w:val="00F21497"/>
    <w:rsid w:val="00F500D4"/>
    <w:rsid w:val="00F73F95"/>
    <w:rsid w:val="00F844F0"/>
    <w:rsid w:val="00FA5A2E"/>
    <w:rsid w:val="00FA6B85"/>
    <w:rsid w:val="00FB2B9F"/>
    <w:rsid w:val="00FC449B"/>
    <w:rsid w:val="00FD2290"/>
    <w:rsid w:val="00FE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Р"/>
    <w:basedOn w:val="a"/>
    <w:rsid w:val="00670D71"/>
    <w:pPr>
      <w:keepLines/>
      <w:spacing w:after="0" w:line="240" w:lineRule="auto"/>
      <w:jc w:val="right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-">
    <w:name w:val="Норма-"/>
    <w:basedOn w:val="a"/>
    <w:rsid w:val="00670D71"/>
    <w:pPr>
      <w:keepLines/>
      <w:numPr>
        <w:numId w:val="1"/>
      </w:numPr>
      <w:spacing w:after="0" w:line="240" w:lineRule="auto"/>
      <w:jc w:val="both"/>
    </w:pPr>
    <w:rPr>
      <w:rFonts w:ascii="Arial" w:eastAsia="Times New Roman" w:hAnsi="Arial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0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D71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670D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rsid w:val="00670D71"/>
    <w:rPr>
      <w:color w:val="0000FF"/>
      <w:u w:val="single"/>
    </w:rPr>
  </w:style>
  <w:style w:type="paragraph" w:customStyle="1" w:styleId="msonormalcxspmiddle">
    <w:name w:val="msonormalcxspmiddle"/>
    <w:basedOn w:val="a"/>
    <w:rsid w:val="00670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154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EA3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A3BCE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EA3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A3BCE"/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B05099"/>
    <w:pPr>
      <w:ind w:left="720"/>
      <w:contextualSpacing/>
    </w:pPr>
  </w:style>
  <w:style w:type="paragraph" w:customStyle="1" w:styleId="ae">
    <w:name w:val="НормаЛ"/>
    <w:basedOn w:val="a"/>
    <w:rsid w:val="00492025"/>
    <w:pPr>
      <w:keepLines/>
      <w:spacing w:after="0" w:line="240" w:lineRule="auto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FR2">
    <w:name w:val="FR2"/>
    <w:rsid w:val="00492025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">
    <w:name w:val="заголовок 1"/>
    <w:basedOn w:val="a"/>
    <w:next w:val="a"/>
    <w:uiPriority w:val="99"/>
    <w:rsid w:val="00766C2A"/>
    <w:pPr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hebalina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15D40-B828-437F-8550-770D1B4D1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5</Pages>
  <Words>2018</Words>
  <Characters>11508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36</cp:revision>
  <cp:lastPrinted>2024-02-15T08:59:00Z</cp:lastPrinted>
  <dcterms:created xsi:type="dcterms:W3CDTF">2018-04-04T08:27:00Z</dcterms:created>
  <dcterms:modified xsi:type="dcterms:W3CDTF">2024-10-17T08:24:00Z</dcterms:modified>
</cp:coreProperties>
</file>