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F" w:rsidRDefault="009050DA" w:rsidP="009050DA">
      <w:pPr>
        <w:spacing w:after="0"/>
      </w:pPr>
      <w:r>
        <w:fldChar w:fldCharType="begin"/>
      </w:r>
      <w:r>
        <w:instrText xml:space="preserve"> HYPERLINK "http://shebalina.ru/console/index.php?r=guestbook/guestbook/update&amp;id=132" </w:instrText>
      </w:r>
      <w:r>
        <w:fldChar w:fldCharType="separate"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Положение о Международном детско-юношеском фестивале-конкурсе искусств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«ГОЛУБИ МИРА"</w:t>
      </w:r>
      <w:r>
        <w:rPr>
          <w:rFonts w:ascii="Helvetica" w:hAnsi="Helvetica" w:cs="Helvetica"/>
          <w:color w:val="0088CC"/>
          <w:sz w:val="20"/>
          <w:szCs w:val="20"/>
        </w:rPr>
        <w:br/>
      </w:r>
      <w:bookmarkStart w:id="0" w:name="_GoBack"/>
      <w:bookmarkEnd w:id="0"/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(Абхазия, Сухум, 01-10 мая)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Порой нам кажется, что именно дети раскрасили нашу Планету, сделав мир таким ярким и пестрым. Да, наш мир многолик и многообразен: мы говорим на разных языках и даже цвет кожи у нас различен. И все же у нас одна на всех ЗЕМЛЯ и одно СОЛНЦЕ, и конечно одно будущее - ДЕТИ. Для детей не существует границ, мы общаемся на языке музыки, танца, рисунка. ДЕТИ – ПОСЛАНЦЫ МИРА. И ради сохранения земной КРАСОТЫ и СОВЕРШЕНСТВА мы стремимся объединяться. Таково кредо и такова миссия нашего фестиваля.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Проект реализуется под патронатом Министерства культуры Абхазской Республики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Организаторы: Творческая компания «ПРИМА»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Государственное музыкальное училище им. А.Ч. Чичба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Соорганизаторы: Представительство Россотрудничества в Абхазии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Российский центр науки и культуры в г. Сухум Абхазская государственная филармонии им. Р. Д. Гумба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Представительство Правительства Москвы в Республике Абхазия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МКДЦ «Дом Москвы» в Сухуме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Цель конкурса: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- выявление одаренных исполнителей и творческих коллективов для сохранения и продолжения лучших традиций российской и абхазской исполнительской школы;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- предоставление юным дарованиям возможности для реализации творческого потенциала, становления и развития их таланта;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- способствовать участию юных талантов в международных фестивалях и концертах на известных площадках города Москвы, Санкт-Петербурга;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- создание условий для духовного объединения семьи в сфере культурного досуга;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Задачи фестивального движения: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- ВОСПИТАНИЕ В ДУХЕ КУЛЬТУРЫ МИРА, МИРОТВОРЧЕСТВА, ГУМАННОСТИ;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- ПРИОБЩЕНИЕ К КУЛЬТУРНО-ИСТОРИЧЕСКИМ И ДУХОВНО-НРАВСТВЕННЫМ ЦЕННОСТЯМ НАРОДОВ МИРА;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- ПОВЫШЕНИЕ ХУДОЖЕСТВЕННОГО УРОВНЯ И ИСПОЛНИТЕЛЬСКОГО МАСТЕРСТВА УЧАСТНИКОВ;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- ВОСПИТАНИЕ ПАТРИОТИЧЕСКИХ ЧУВСТВ, ГОРДОСТИ ЗА СВОЮ РОДИНУ, ЛЮБВИ К РОДНОМУ ЯЗЫКУ, ТРАДИЦИЯМ И КУЛЬТУРНО-ИСТОРИЧЕСКОМУ НАСЛЕДИЮ СВОЕГО НАРОДА;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lastRenderedPageBreak/>
        <w:t>Порядок и условия участия в конкурсе: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В конкурсе участвуют учащиеся детских музыкальных школ, школ искусств, детских творческих учреждений, студенты колледжей, училищ и музыкальных факультетов педагогических вузов по номинациям: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1. Инструментальная музыка (фортепиано, скрипка, виолончель и другие), духовые инструменты, народные инструменты;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2. Академический и народный вокал, хоровое пение;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3. Хореография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4. Театральное искусство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5. Художественное слово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Участники: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(солисты, дуэты и камерные ансамбли - до 12 участников, оркестры симфонические, духовые и народных инструментов, хоры, танцевальные коллективы - до 30 участников); в театральной номинации – студии до 15 человек;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Программные требования: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proofErr w:type="gramStart"/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Исполнители 1-ой номинации представляют два произведения: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* первое – русская классика, второе – зарубежная классика (по выбору), продолжительность исполнения - 7 минут;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* 2-ой номинации первое произведение - классическое, второе – зарубежных, российских и современных композиторов, народный вокал (аутентичное исполнение и в обработке), хронометраж выступлений – 8 минут;</w:t>
      </w:r>
      <w:proofErr w:type="gramEnd"/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 xml:space="preserve">* </w:t>
      </w:r>
      <w:proofErr w:type="gramStart"/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3-ьей номинации произведения по выбору - классический/неоклассический танец, современный танец/ модерн, народно-характерный танец, эстрадный танец/ джаз-танец (профессионалы и любители, дуэты и группы), хронометраж выступлений – 10 минут;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* 4-ой номинации (тематика театральных постановок: народная, драма, фольклорная, музыкальная, детский спектакль, театр мимики и жеста), спектакль или его часть, продолжительность выступлений - 15 минут;</w:t>
      </w:r>
      <w:proofErr w:type="gramEnd"/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* 5-ой номинации - проза, поэзия, литературно-музыкальная композиция, одно произведение или тематически законченный отрывок, хронометраж - 3 минуты, выступление может сопровождаться музыкальной фонограммой;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В составе ансамблей могут быть участники Конкурса других номинаций. Все произведения исполняются в оригинале.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ВОЗРАСТНЫЕ КАТЕГОРИИ УЧАСТНИКОВ КОНКУРСА: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1 КАТЕГОРИЯ - 7 -10 лет;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2 КАТЕГОРИЯ - 11 - 14 лет;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lastRenderedPageBreak/>
        <w:t>3 КАТЕГОРИЯ – 15 - 25 лет;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Конкурс проводится в два тура: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1-ый отборочный тур (прослушивание участников соответственно поступившим заявкам) осуществляет жюри в каждой номинации. Жеребьевку 1 тура проводит оргкомитет конкурса в соответствии с перечисленными возрастными категориями участников.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Первый тур проводится в Сухуме (с 10 по 25 апреля 2017 года), в котором могут принять участие все желающие, проживающие в Абхазии, по всем номинациям, заявленным в Положении о фестивале-конкурсе, а также в дополнительном Приложении. Все участники, прошедшие во второй тур, выступят в своих номинациям и возрастных категориях с 06 по 07 мая 2017 года в городе Сухуме на общих условиях со всеми участниками конкурса.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Пресс-конференция, посвященная фестивалю-конкурсу «ГОЛУБИ МИРА» в Абхазии с участием членов жюри, известных деятелей культуры и искусства, представителей СМИ, пройдет 01 мая в конференц-зале «Дома Москвы» в г. Сухуме.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Торжественная церемония открытия Международного детско-юношеского фестиваля-конкурса искусств «ГОЛУБИ МИРА" состоится 01 мая 2017 года в г. Сухуме.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Для региональных участников первый тур конкурса пройдет в городе Сухуме с 02 - 04 мая 2017 года с 11.00 до 19.00.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(см. Программа конкурса по номинациям на сайте www.fest-golubimira.ru).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Все участники второго тура удостаиваются звания Дипломанта Конкурса, и награждаются Дипломами соответствующего образца.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Второй тур конкурса пройдет в городе Сухуме 05 - 06 мая 2017 г. с 11.00 до 19.00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(см. Итоги 1 тура конкурса по номинациям и возрастным категориям на сайте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www.fest-golubimira.ru).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Заключительный концерт Лауреатов конкурса искусств «ГОЛУБИ МИРА» состоится 08 мая 2017 года в 17.00 на сцене Абхазской государственной филармонии им. Р. Д. Гумба.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proofErr w:type="gramStart"/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В СОСТАВЕ ЖЮРИ ФЕСТИВАЛЯ: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выдающиеся и известные деятели культуры и искусства России и Абхазии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Председатель жюри - Владимир Павлович Овчинников Народный артист Российской Федерации, профессор Московской консерватории, Музыкальный руководитель Ассоциации лауреатов Международного конкурса имени П.И. Чайковского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Алиса Шалвовна Гицба - Заслуженная артистка России, Народная артистка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солистка Московского музыкального театра «Геликон-Опера» Эсма Викторовна Джениа – Художественный руководитель Абхазской государственной филармонии им. Р. Д.</w:t>
      </w:r>
      <w:proofErr w:type="gramEnd"/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 xml:space="preserve"> Гумба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Нинель Борисовна Бжания - Директор Государственного музыкального училища им. А.Ч. Чичба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НАГРАЖДЕНИЕ ПОБЕДИТЕЛЕЙ Конкурса: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lastRenderedPageBreak/>
        <w:t>ГРАН-ПРИ - Участие в фестивале «ГОЛУБИ МИРА» в Москве в 2017 году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Лауреат Конкурса (в каждой номинации)- награждение Дипломом Лауреата 1,2,3 степени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Дипломант конкурса – награждение Дипломом 1, 2, 3 степени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БЛАГОДАРСТВЕННЫЕ ГРАМОТЫ УЧАСТНИКАМ, ПЕДАГОГАМ и РУКОВОДИТЕЛЯМ КОЛЛЕКТИВОВ.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Лучшие концертмейстеры Конкурса будут отмечены Дипломами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ОРГАНИЗАЦИОННЫЕ ТРЕБОВАНИЯ: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- ЗАЯВКА (образец прилагается);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- краткая творческая биография;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- фотография (желательно концертная);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- репертуар и продолжительность исполнения;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МАТЕРИАЛЫ, ПРЕДОСТАВЛЕННЫЕ В ОРГКОМИТЕТ, БУДУТ ПРИНЯТЫ в КАЧЕСТВЕ ОКОНЧАТЕЛЬНОГО РЕШЕНИЯ ОБ УЧАСТИИ В КОНКУРСЕ.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ЗАЯВКИ НА УЧАСТИЕ НАПРАВЛЯЮТСЯ В ОРГАНИЗАЦИОННЫЙ КОМИТЕТ ПО АДРЕСУ: E-MAIL: PRIMAFEST7@LIST.RU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ЗАЯВКА ЗАПОЛНЯЕТСЯ ПЕЧАТНЫМИ БУКВАМИ, ДОЛЖНА СОДЕРЖАТЬ ИНФОРМАЦИЮ С ТОЧНЫМ УКАЗАНИЕМ ФАМИЛИИ, ИМЕНИ, И ЖАНРА, В КОТОРОМ ПРЕДСТАВЛЯЕТСЯ УЧАСТНИК. УЧАСТИЕ В КОНКУРСЕ ПОДТВЕРЖДАЕТСЯ ПИСЬМЕННО, И ВЫСЫЛАЕТСЯ ОРГАНИЗАТОРОМ НА ОСНОВАНИИ ПОСТУПИВШИХ ЗАЯВОК.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ОРГАНИЗАЦИИ (спонсоры, общественные организации), ФИЗИЧЕСКИЕ ЛИЦА (спонсоры, меценаты, родители), ДЕЛЕГИРУЮЩИЕ УЧАСТНИКОВ, НЕСУТ РАСХОДЫ ПО ИХ ПРОЕЗДУ К МЕСТУ ПРОВЕДЕНИЯ КОНКУРСА И ОБРАТНО, ПРОЖИВАНИЮ И ПИТАНИЮ НА ВЕСЬ ПЕРИОД ПРОВЕДЕНИЯ КОНКУРСА (см. Приложение к Положению о фестивале-конкурсе).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ПРИЕМ ЗАЯВОК НА УЧАСТИЕ В КОНКУРСЕ ОБЪЯВЛЕН ДО 10 февраля 2017 г.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ОРГКОМИТЕТ КОНКУРСА: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 xml:space="preserve">Представитель Абхазии - Нинель Борисовна </w:t>
      </w:r>
      <w:proofErr w:type="spellStart"/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Бжания</w:t>
      </w:r>
      <w:proofErr w:type="spellEnd"/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Представитель России - Лариса Геннадьевна Маркова -+79104746568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КООРДИНАТЫ: ТВОРЧЕСКАЯ КОМПАНИЯ «ПРИМA»</w:t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Fonts w:ascii="Helvetica" w:hAnsi="Helvetica" w:cs="Helvetica"/>
          <w:color w:val="0088CC"/>
          <w:sz w:val="20"/>
          <w:szCs w:val="20"/>
        </w:rPr>
        <w:br/>
      </w:r>
      <w:r>
        <w:rPr>
          <w:rStyle w:val="a3"/>
          <w:rFonts w:ascii="Helvetica" w:hAnsi="Helvetica" w:cs="Helvetica"/>
          <w:color w:val="0088CC"/>
          <w:sz w:val="20"/>
          <w:szCs w:val="20"/>
          <w:u w:val="none"/>
        </w:rPr>
        <w:t>109387, МОСКВА, УЛ. ЛЮБЛИНСКАЯ, Д.111/2, оф. 200, тел. 7(499) 6420107</w:t>
      </w:r>
      <w:r>
        <w:fldChar w:fldCharType="end"/>
      </w:r>
    </w:p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38"/>
    <w:rsid w:val="000079E1"/>
    <w:rsid w:val="00011A3A"/>
    <w:rsid w:val="00016CAD"/>
    <w:rsid w:val="00021CEC"/>
    <w:rsid w:val="00026156"/>
    <w:rsid w:val="00030C35"/>
    <w:rsid w:val="0003613A"/>
    <w:rsid w:val="0004033F"/>
    <w:rsid w:val="00040C79"/>
    <w:rsid w:val="00043A77"/>
    <w:rsid w:val="00045D4E"/>
    <w:rsid w:val="00056540"/>
    <w:rsid w:val="00060FCE"/>
    <w:rsid w:val="000611D1"/>
    <w:rsid w:val="0006749B"/>
    <w:rsid w:val="000764C6"/>
    <w:rsid w:val="000826C1"/>
    <w:rsid w:val="0008291F"/>
    <w:rsid w:val="0008443C"/>
    <w:rsid w:val="00085AEB"/>
    <w:rsid w:val="00086789"/>
    <w:rsid w:val="000925DF"/>
    <w:rsid w:val="000928E0"/>
    <w:rsid w:val="000A25A9"/>
    <w:rsid w:val="000B7CB3"/>
    <w:rsid w:val="000C0A80"/>
    <w:rsid w:val="000C504D"/>
    <w:rsid w:val="000C5E36"/>
    <w:rsid w:val="000E47E0"/>
    <w:rsid w:val="000F4E20"/>
    <w:rsid w:val="00100452"/>
    <w:rsid w:val="00102177"/>
    <w:rsid w:val="0010298E"/>
    <w:rsid w:val="00104071"/>
    <w:rsid w:val="001167DF"/>
    <w:rsid w:val="00116E4B"/>
    <w:rsid w:val="001256F3"/>
    <w:rsid w:val="00136B80"/>
    <w:rsid w:val="00137E4D"/>
    <w:rsid w:val="001447DD"/>
    <w:rsid w:val="00155FBB"/>
    <w:rsid w:val="00156FEB"/>
    <w:rsid w:val="00161F4C"/>
    <w:rsid w:val="001643F7"/>
    <w:rsid w:val="001675B1"/>
    <w:rsid w:val="00167A8F"/>
    <w:rsid w:val="00170669"/>
    <w:rsid w:val="00175810"/>
    <w:rsid w:val="00176DBA"/>
    <w:rsid w:val="001805B9"/>
    <w:rsid w:val="00180783"/>
    <w:rsid w:val="00182F0C"/>
    <w:rsid w:val="00184CBE"/>
    <w:rsid w:val="00191786"/>
    <w:rsid w:val="00193185"/>
    <w:rsid w:val="00197750"/>
    <w:rsid w:val="001A03B4"/>
    <w:rsid w:val="001A10A1"/>
    <w:rsid w:val="001A22CC"/>
    <w:rsid w:val="001A2389"/>
    <w:rsid w:val="001A57B0"/>
    <w:rsid w:val="001A795F"/>
    <w:rsid w:val="001B7F03"/>
    <w:rsid w:val="001C37E9"/>
    <w:rsid w:val="001C4965"/>
    <w:rsid w:val="001E2B1F"/>
    <w:rsid w:val="001E3F4A"/>
    <w:rsid w:val="002049DF"/>
    <w:rsid w:val="00216C96"/>
    <w:rsid w:val="002259BD"/>
    <w:rsid w:val="00234522"/>
    <w:rsid w:val="002356E3"/>
    <w:rsid w:val="00242054"/>
    <w:rsid w:val="00253D1B"/>
    <w:rsid w:val="00265A8D"/>
    <w:rsid w:val="00266F4F"/>
    <w:rsid w:val="00284EFB"/>
    <w:rsid w:val="00295E15"/>
    <w:rsid w:val="002A1F38"/>
    <w:rsid w:val="002B3A14"/>
    <w:rsid w:val="002B4661"/>
    <w:rsid w:val="002C0C29"/>
    <w:rsid w:val="002C20AE"/>
    <w:rsid w:val="002C2AE1"/>
    <w:rsid w:val="002C3E55"/>
    <w:rsid w:val="002C401D"/>
    <w:rsid w:val="002C570F"/>
    <w:rsid w:val="002C76B1"/>
    <w:rsid w:val="002D11A1"/>
    <w:rsid w:val="002D45B7"/>
    <w:rsid w:val="002D5D2F"/>
    <w:rsid w:val="002E1036"/>
    <w:rsid w:val="002E29D1"/>
    <w:rsid w:val="002F1AC6"/>
    <w:rsid w:val="002F4210"/>
    <w:rsid w:val="002F5C47"/>
    <w:rsid w:val="002F69BD"/>
    <w:rsid w:val="00306B6E"/>
    <w:rsid w:val="003140EC"/>
    <w:rsid w:val="00314153"/>
    <w:rsid w:val="003209E4"/>
    <w:rsid w:val="00322B3F"/>
    <w:rsid w:val="00325F7E"/>
    <w:rsid w:val="003327FF"/>
    <w:rsid w:val="0033395E"/>
    <w:rsid w:val="00343128"/>
    <w:rsid w:val="003448C3"/>
    <w:rsid w:val="00347839"/>
    <w:rsid w:val="00360EEB"/>
    <w:rsid w:val="00361838"/>
    <w:rsid w:val="003644A1"/>
    <w:rsid w:val="00364A83"/>
    <w:rsid w:val="00381CFC"/>
    <w:rsid w:val="00383E51"/>
    <w:rsid w:val="00386178"/>
    <w:rsid w:val="00390128"/>
    <w:rsid w:val="00393B29"/>
    <w:rsid w:val="00395C06"/>
    <w:rsid w:val="003969F6"/>
    <w:rsid w:val="003A1259"/>
    <w:rsid w:val="003A29DD"/>
    <w:rsid w:val="003A30F0"/>
    <w:rsid w:val="003B732D"/>
    <w:rsid w:val="003B7F6F"/>
    <w:rsid w:val="003C6C6B"/>
    <w:rsid w:val="003D15C8"/>
    <w:rsid w:val="003D71B7"/>
    <w:rsid w:val="003E4A1D"/>
    <w:rsid w:val="003E515F"/>
    <w:rsid w:val="003F15FB"/>
    <w:rsid w:val="003F54A0"/>
    <w:rsid w:val="003F70A7"/>
    <w:rsid w:val="004000BE"/>
    <w:rsid w:val="0040123B"/>
    <w:rsid w:val="00401E54"/>
    <w:rsid w:val="00402D3A"/>
    <w:rsid w:val="00403080"/>
    <w:rsid w:val="00403EC3"/>
    <w:rsid w:val="00412AC0"/>
    <w:rsid w:val="00421B42"/>
    <w:rsid w:val="00430D6D"/>
    <w:rsid w:val="00434B64"/>
    <w:rsid w:val="004356C7"/>
    <w:rsid w:val="00454CDF"/>
    <w:rsid w:val="00457D9B"/>
    <w:rsid w:val="0046504C"/>
    <w:rsid w:val="00470294"/>
    <w:rsid w:val="004708A7"/>
    <w:rsid w:val="00470C85"/>
    <w:rsid w:val="00472927"/>
    <w:rsid w:val="0047315F"/>
    <w:rsid w:val="00477410"/>
    <w:rsid w:val="00487EB3"/>
    <w:rsid w:val="00491A7E"/>
    <w:rsid w:val="00492D8D"/>
    <w:rsid w:val="004A23A2"/>
    <w:rsid w:val="004A3C00"/>
    <w:rsid w:val="004B0405"/>
    <w:rsid w:val="004B4AD9"/>
    <w:rsid w:val="004C421B"/>
    <w:rsid w:val="004D2588"/>
    <w:rsid w:val="004D770C"/>
    <w:rsid w:val="004D7F5A"/>
    <w:rsid w:val="004E3CD3"/>
    <w:rsid w:val="004F1B3B"/>
    <w:rsid w:val="004F2400"/>
    <w:rsid w:val="00502CEC"/>
    <w:rsid w:val="00505582"/>
    <w:rsid w:val="0051043E"/>
    <w:rsid w:val="005118CE"/>
    <w:rsid w:val="00526E1E"/>
    <w:rsid w:val="00531DBD"/>
    <w:rsid w:val="00556A39"/>
    <w:rsid w:val="00557025"/>
    <w:rsid w:val="00562CE8"/>
    <w:rsid w:val="0056347A"/>
    <w:rsid w:val="0057084A"/>
    <w:rsid w:val="005714ED"/>
    <w:rsid w:val="0057469E"/>
    <w:rsid w:val="00576D6E"/>
    <w:rsid w:val="005775BD"/>
    <w:rsid w:val="005877AB"/>
    <w:rsid w:val="00594556"/>
    <w:rsid w:val="005A3259"/>
    <w:rsid w:val="005A67B3"/>
    <w:rsid w:val="005B7FB5"/>
    <w:rsid w:val="005C15F3"/>
    <w:rsid w:val="005C28EA"/>
    <w:rsid w:val="005C408A"/>
    <w:rsid w:val="005C5B9B"/>
    <w:rsid w:val="005D26EB"/>
    <w:rsid w:val="005D4845"/>
    <w:rsid w:val="005E025D"/>
    <w:rsid w:val="005E1D09"/>
    <w:rsid w:val="005F22BD"/>
    <w:rsid w:val="006071D7"/>
    <w:rsid w:val="00610241"/>
    <w:rsid w:val="00615260"/>
    <w:rsid w:val="00617441"/>
    <w:rsid w:val="00623346"/>
    <w:rsid w:val="00630238"/>
    <w:rsid w:val="00631459"/>
    <w:rsid w:val="00636D3C"/>
    <w:rsid w:val="0064236B"/>
    <w:rsid w:val="00643C57"/>
    <w:rsid w:val="0065045A"/>
    <w:rsid w:val="00651D35"/>
    <w:rsid w:val="00663F6A"/>
    <w:rsid w:val="0067030A"/>
    <w:rsid w:val="00670596"/>
    <w:rsid w:val="0067069F"/>
    <w:rsid w:val="006839BD"/>
    <w:rsid w:val="00687383"/>
    <w:rsid w:val="006962AB"/>
    <w:rsid w:val="00696C09"/>
    <w:rsid w:val="006A0BAE"/>
    <w:rsid w:val="006A4F36"/>
    <w:rsid w:val="006A57BA"/>
    <w:rsid w:val="006B6061"/>
    <w:rsid w:val="006C0F05"/>
    <w:rsid w:val="006C25C6"/>
    <w:rsid w:val="006C52BE"/>
    <w:rsid w:val="006C77E0"/>
    <w:rsid w:val="006D6B16"/>
    <w:rsid w:val="006D6C60"/>
    <w:rsid w:val="006E1763"/>
    <w:rsid w:val="006F17F7"/>
    <w:rsid w:val="006F1A61"/>
    <w:rsid w:val="006F22A0"/>
    <w:rsid w:val="006F6147"/>
    <w:rsid w:val="006F6179"/>
    <w:rsid w:val="006F6CCB"/>
    <w:rsid w:val="00701FA2"/>
    <w:rsid w:val="0070508B"/>
    <w:rsid w:val="00706E7F"/>
    <w:rsid w:val="007165FB"/>
    <w:rsid w:val="00721F53"/>
    <w:rsid w:val="00722E31"/>
    <w:rsid w:val="0072552D"/>
    <w:rsid w:val="0073429D"/>
    <w:rsid w:val="007443C6"/>
    <w:rsid w:val="00753683"/>
    <w:rsid w:val="007542F7"/>
    <w:rsid w:val="0076384D"/>
    <w:rsid w:val="0076453A"/>
    <w:rsid w:val="007668AA"/>
    <w:rsid w:val="00767A9E"/>
    <w:rsid w:val="00776629"/>
    <w:rsid w:val="007818F3"/>
    <w:rsid w:val="0078420E"/>
    <w:rsid w:val="00784468"/>
    <w:rsid w:val="00785EF7"/>
    <w:rsid w:val="00786112"/>
    <w:rsid w:val="0078788E"/>
    <w:rsid w:val="00794D02"/>
    <w:rsid w:val="00795B6F"/>
    <w:rsid w:val="007A4E88"/>
    <w:rsid w:val="007A714B"/>
    <w:rsid w:val="007B389E"/>
    <w:rsid w:val="007C3879"/>
    <w:rsid w:val="007C398A"/>
    <w:rsid w:val="007C50AC"/>
    <w:rsid w:val="007C70E2"/>
    <w:rsid w:val="007C743E"/>
    <w:rsid w:val="007E142D"/>
    <w:rsid w:val="007F7B76"/>
    <w:rsid w:val="00802BE2"/>
    <w:rsid w:val="00803FB3"/>
    <w:rsid w:val="00807220"/>
    <w:rsid w:val="00810A1B"/>
    <w:rsid w:val="008137CE"/>
    <w:rsid w:val="00814A04"/>
    <w:rsid w:val="00821FB3"/>
    <w:rsid w:val="00831853"/>
    <w:rsid w:val="0083381D"/>
    <w:rsid w:val="00837069"/>
    <w:rsid w:val="00846C95"/>
    <w:rsid w:val="0086028C"/>
    <w:rsid w:val="00876E18"/>
    <w:rsid w:val="008A09B8"/>
    <w:rsid w:val="008A2578"/>
    <w:rsid w:val="008A366F"/>
    <w:rsid w:val="008A4D78"/>
    <w:rsid w:val="008A4F47"/>
    <w:rsid w:val="008A55B9"/>
    <w:rsid w:val="008A609F"/>
    <w:rsid w:val="008B1507"/>
    <w:rsid w:val="008B7918"/>
    <w:rsid w:val="008C0DF4"/>
    <w:rsid w:val="008C445F"/>
    <w:rsid w:val="008C4464"/>
    <w:rsid w:val="008C6997"/>
    <w:rsid w:val="008D3FF2"/>
    <w:rsid w:val="008E0D68"/>
    <w:rsid w:val="008E3C65"/>
    <w:rsid w:val="008F079C"/>
    <w:rsid w:val="008F1FDA"/>
    <w:rsid w:val="008F2906"/>
    <w:rsid w:val="008F3D36"/>
    <w:rsid w:val="008F6D91"/>
    <w:rsid w:val="008F775B"/>
    <w:rsid w:val="00902053"/>
    <w:rsid w:val="009050DA"/>
    <w:rsid w:val="00905EC8"/>
    <w:rsid w:val="00907F6E"/>
    <w:rsid w:val="00911DAC"/>
    <w:rsid w:val="00912040"/>
    <w:rsid w:val="00912B47"/>
    <w:rsid w:val="0092432D"/>
    <w:rsid w:val="00924D70"/>
    <w:rsid w:val="009252FD"/>
    <w:rsid w:val="00931FE6"/>
    <w:rsid w:val="009435BC"/>
    <w:rsid w:val="009442C5"/>
    <w:rsid w:val="009501BA"/>
    <w:rsid w:val="0095040E"/>
    <w:rsid w:val="009567AA"/>
    <w:rsid w:val="00960694"/>
    <w:rsid w:val="00960734"/>
    <w:rsid w:val="0096091F"/>
    <w:rsid w:val="00964637"/>
    <w:rsid w:val="0097017E"/>
    <w:rsid w:val="00973D5E"/>
    <w:rsid w:val="00984299"/>
    <w:rsid w:val="00985FF5"/>
    <w:rsid w:val="00987DD7"/>
    <w:rsid w:val="00994C8C"/>
    <w:rsid w:val="009A4BF8"/>
    <w:rsid w:val="009B06AB"/>
    <w:rsid w:val="009B0DF8"/>
    <w:rsid w:val="009B5B76"/>
    <w:rsid w:val="009B7BFE"/>
    <w:rsid w:val="009C0079"/>
    <w:rsid w:val="009C1A24"/>
    <w:rsid w:val="009C5E28"/>
    <w:rsid w:val="009D0172"/>
    <w:rsid w:val="009D3160"/>
    <w:rsid w:val="009D6348"/>
    <w:rsid w:val="009E004B"/>
    <w:rsid w:val="009E6C05"/>
    <w:rsid w:val="009F370B"/>
    <w:rsid w:val="009F7187"/>
    <w:rsid w:val="00A018A8"/>
    <w:rsid w:val="00A02BF7"/>
    <w:rsid w:val="00A056BA"/>
    <w:rsid w:val="00A1146B"/>
    <w:rsid w:val="00A13EA1"/>
    <w:rsid w:val="00A15581"/>
    <w:rsid w:val="00A22117"/>
    <w:rsid w:val="00A27CC8"/>
    <w:rsid w:val="00A33923"/>
    <w:rsid w:val="00A3459D"/>
    <w:rsid w:val="00A44F6C"/>
    <w:rsid w:val="00A535E3"/>
    <w:rsid w:val="00A5395E"/>
    <w:rsid w:val="00A62093"/>
    <w:rsid w:val="00A62D80"/>
    <w:rsid w:val="00A66239"/>
    <w:rsid w:val="00A663A3"/>
    <w:rsid w:val="00A671FE"/>
    <w:rsid w:val="00A679F8"/>
    <w:rsid w:val="00A71EFE"/>
    <w:rsid w:val="00A74378"/>
    <w:rsid w:val="00A766E4"/>
    <w:rsid w:val="00A81797"/>
    <w:rsid w:val="00A9057F"/>
    <w:rsid w:val="00A913C9"/>
    <w:rsid w:val="00A9295D"/>
    <w:rsid w:val="00A94C2F"/>
    <w:rsid w:val="00A9702A"/>
    <w:rsid w:val="00AA0D13"/>
    <w:rsid w:val="00AC0BD5"/>
    <w:rsid w:val="00AC3500"/>
    <w:rsid w:val="00AC3817"/>
    <w:rsid w:val="00AC7AD9"/>
    <w:rsid w:val="00AD2AA6"/>
    <w:rsid w:val="00AD7799"/>
    <w:rsid w:val="00AD7850"/>
    <w:rsid w:val="00AE0A75"/>
    <w:rsid w:val="00AE0EA0"/>
    <w:rsid w:val="00AE2B56"/>
    <w:rsid w:val="00AE6190"/>
    <w:rsid w:val="00AF0751"/>
    <w:rsid w:val="00AF0BC5"/>
    <w:rsid w:val="00AF0CF3"/>
    <w:rsid w:val="00AF22AE"/>
    <w:rsid w:val="00AF4817"/>
    <w:rsid w:val="00B05275"/>
    <w:rsid w:val="00B06B48"/>
    <w:rsid w:val="00B24A1C"/>
    <w:rsid w:val="00B30792"/>
    <w:rsid w:val="00B33141"/>
    <w:rsid w:val="00B37090"/>
    <w:rsid w:val="00B4216D"/>
    <w:rsid w:val="00B4773A"/>
    <w:rsid w:val="00B50EFE"/>
    <w:rsid w:val="00B5345A"/>
    <w:rsid w:val="00B55178"/>
    <w:rsid w:val="00B570F0"/>
    <w:rsid w:val="00B7012A"/>
    <w:rsid w:val="00B7615E"/>
    <w:rsid w:val="00B76839"/>
    <w:rsid w:val="00B76FD5"/>
    <w:rsid w:val="00B82636"/>
    <w:rsid w:val="00B86994"/>
    <w:rsid w:val="00B87857"/>
    <w:rsid w:val="00B96A0A"/>
    <w:rsid w:val="00BA4D92"/>
    <w:rsid w:val="00BB28A2"/>
    <w:rsid w:val="00BB47D7"/>
    <w:rsid w:val="00BB629E"/>
    <w:rsid w:val="00BC40F1"/>
    <w:rsid w:val="00BD1888"/>
    <w:rsid w:val="00BD1E00"/>
    <w:rsid w:val="00BD1FCF"/>
    <w:rsid w:val="00BD3EE9"/>
    <w:rsid w:val="00BE3E5A"/>
    <w:rsid w:val="00BE40C3"/>
    <w:rsid w:val="00BE6617"/>
    <w:rsid w:val="00BE6E4E"/>
    <w:rsid w:val="00BF5A59"/>
    <w:rsid w:val="00C04355"/>
    <w:rsid w:val="00C1060D"/>
    <w:rsid w:val="00C1576D"/>
    <w:rsid w:val="00C31400"/>
    <w:rsid w:val="00C33358"/>
    <w:rsid w:val="00C40CBE"/>
    <w:rsid w:val="00C54E27"/>
    <w:rsid w:val="00C55CC5"/>
    <w:rsid w:val="00C55E2A"/>
    <w:rsid w:val="00C703FA"/>
    <w:rsid w:val="00C75486"/>
    <w:rsid w:val="00C756D0"/>
    <w:rsid w:val="00C757B2"/>
    <w:rsid w:val="00C757E1"/>
    <w:rsid w:val="00C82E53"/>
    <w:rsid w:val="00C842E8"/>
    <w:rsid w:val="00C9555E"/>
    <w:rsid w:val="00CA07AD"/>
    <w:rsid w:val="00CA304E"/>
    <w:rsid w:val="00CA528B"/>
    <w:rsid w:val="00CB1535"/>
    <w:rsid w:val="00CB7674"/>
    <w:rsid w:val="00CC2A10"/>
    <w:rsid w:val="00CD0EAC"/>
    <w:rsid w:val="00CD32BF"/>
    <w:rsid w:val="00CF0616"/>
    <w:rsid w:val="00CF4AD1"/>
    <w:rsid w:val="00D008CE"/>
    <w:rsid w:val="00D012C5"/>
    <w:rsid w:val="00D01CB5"/>
    <w:rsid w:val="00D029D9"/>
    <w:rsid w:val="00D158D2"/>
    <w:rsid w:val="00D33117"/>
    <w:rsid w:val="00D40BC7"/>
    <w:rsid w:val="00D40FC7"/>
    <w:rsid w:val="00D42EED"/>
    <w:rsid w:val="00D50086"/>
    <w:rsid w:val="00D54C90"/>
    <w:rsid w:val="00D54CF4"/>
    <w:rsid w:val="00D56A7B"/>
    <w:rsid w:val="00D621CE"/>
    <w:rsid w:val="00D62B6E"/>
    <w:rsid w:val="00D72DB3"/>
    <w:rsid w:val="00D75BE1"/>
    <w:rsid w:val="00D90626"/>
    <w:rsid w:val="00D95975"/>
    <w:rsid w:val="00D96EDA"/>
    <w:rsid w:val="00DA1924"/>
    <w:rsid w:val="00DA21BA"/>
    <w:rsid w:val="00DA24E9"/>
    <w:rsid w:val="00DA2A87"/>
    <w:rsid w:val="00DA312F"/>
    <w:rsid w:val="00DA3592"/>
    <w:rsid w:val="00DB40BF"/>
    <w:rsid w:val="00DC0365"/>
    <w:rsid w:val="00DC24E2"/>
    <w:rsid w:val="00DC5A91"/>
    <w:rsid w:val="00DE0BB0"/>
    <w:rsid w:val="00DE0E9F"/>
    <w:rsid w:val="00DE2D65"/>
    <w:rsid w:val="00DE48FF"/>
    <w:rsid w:val="00DE7F55"/>
    <w:rsid w:val="00DF4730"/>
    <w:rsid w:val="00E105D9"/>
    <w:rsid w:val="00E10C2A"/>
    <w:rsid w:val="00E12234"/>
    <w:rsid w:val="00E13BE8"/>
    <w:rsid w:val="00E167C2"/>
    <w:rsid w:val="00E23B57"/>
    <w:rsid w:val="00E36AFF"/>
    <w:rsid w:val="00E37807"/>
    <w:rsid w:val="00E452B4"/>
    <w:rsid w:val="00E458A3"/>
    <w:rsid w:val="00E636D4"/>
    <w:rsid w:val="00E75B28"/>
    <w:rsid w:val="00E85C63"/>
    <w:rsid w:val="00E90984"/>
    <w:rsid w:val="00E90BDE"/>
    <w:rsid w:val="00E961E4"/>
    <w:rsid w:val="00EA1887"/>
    <w:rsid w:val="00EB7869"/>
    <w:rsid w:val="00EC433D"/>
    <w:rsid w:val="00EC6B1A"/>
    <w:rsid w:val="00EE5C11"/>
    <w:rsid w:val="00EE6929"/>
    <w:rsid w:val="00EF1424"/>
    <w:rsid w:val="00EF386E"/>
    <w:rsid w:val="00EF3F5C"/>
    <w:rsid w:val="00EF6AA9"/>
    <w:rsid w:val="00EF6C0B"/>
    <w:rsid w:val="00F05F21"/>
    <w:rsid w:val="00F20DE7"/>
    <w:rsid w:val="00F24929"/>
    <w:rsid w:val="00F270F6"/>
    <w:rsid w:val="00F44D86"/>
    <w:rsid w:val="00F50071"/>
    <w:rsid w:val="00F67DD1"/>
    <w:rsid w:val="00F70C6E"/>
    <w:rsid w:val="00F729FA"/>
    <w:rsid w:val="00F806E3"/>
    <w:rsid w:val="00F8346D"/>
    <w:rsid w:val="00F8669C"/>
    <w:rsid w:val="00F92FCC"/>
    <w:rsid w:val="00F934DF"/>
    <w:rsid w:val="00F94E7E"/>
    <w:rsid w:val="00FA02B5"/>
    <w:rsid w:val="00FA7154"/>
    <w:rsid w:val="00FB004D"/>
    <w:rsid w:val="00FB273B"/>
    <w:rsid w:val="00FB4785"/>
    <w:rsid w:val="00FB6001"/>
    <w:rsid w:val="00FB7A88"/>
    <w:rsid w:val="00FC1B75"/>
    <w:rsid w:val="00FD1C75"/>
    <w:rsid w:val="00FD1CF3"/>
    <w:rsid w:val="00FE0593"/>
    <w:rsid w:val="00FF38D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0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2016-12-06T05:12:00Z</dcterms:created>
  <dcterms:modified xsi:type="dcterms:W3CDTF">2016-12-06T05:13:00Z</dcterms:modified>
</cp:coreProperties>
</file>