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0"/>
          <w:szCs w:val="20"/>
        </w:rPr>
        <w:t>Департамент культуры города Москвы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Государственное бюджетное учреждение дополнительного профессионального образования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 (повышения квалификации) города Москвы 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«Дирекция образовательных программ в сфере культуры и искусства».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Научно-методический центр культуры и искусств Московской области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0"/>
          <w:szCs w:val="20"/>
        </w:rPr>
        <w:t>ГБУ СОШ ДО г. Москвы «Класс-Центр»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  <w:sz w:val="20"/>
          <w:szCs w:val="20"/>
        </w:rPr>
        <w:t> 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ПОЛОЖЕНИЕ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о проведении</w:t>
      </w:r>
      <w:r>
        <w:rPr>
          <w:rStyle w:val="apple-converted-space"/>
          <w:b/>
          <w:bCs/>
          <w:color w:val="000000"/>
        </w:rPr>
        <w:t> </w:t>
      </w:r>
      <w:bookmarkStart w:id="0" w:name="_GoBack"/>
      <w:r>
        <w:rPr>
          <w:rStyle w:val="a4"/>
          <w:color w:val="000000"/>
          <w:lang w:val="en-US"/>
        </w:rPr>
        <w:t>XII</w:t>
      </w:r>
      <w:r>
        <w:rPr>
          <w:rStyle w:val="a4"/>
          <w:color w:val="000000"/>
        </w:rPr>
        <w:t>  международного конкурса-фестиваля юных исполнителей на гитаре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«</w:t>
      </w:r>
      <w:r>
        <w:rPr>
          <w:rStyle w:val="a4"/>
          <w:color w:val="000000"/>
          <w:lang w:val="en-US"/>
        </w:rPr>
        <w:t>Tabula</w:t>
      </w:r>
      <w:r>
        <w:rPr>
          <w:rStyle w:val="apple-converted-space"/>
          <w:b/>
          <w:bCs/>
          <w:color w:val="000000"/>
          <w:lang w:val="en-US"/>
        </w:rPr>
        <w:t> </w:t>
      </w:r>
      <w:r>
        <w:rPr>
          <w:rStyle w:val="a4"/>
          <w:color w:val="000000"/>
          <w:lang w:val="en-US"/>
        </w:rPr>
        <w:t> rasa</w:t>
      </w:r>
      <w:r>
        <w:rPr>
          <w:rStyle w:val="a4"/>
          <w:color w:val="000000"/>
        </w:rPr>
        <w:t>»  Москва27-30 марта 2017 г</w:t>
      </w:r>
      <w:bookmarkEnd w:id="0"/>
      <w:r>
        <w:rPr>
          <w:rStyle w:val="a4"/>
          <w:color w:val="000000"/>
        </w:rPr>
        <w:t>.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lang w:val="en-US"/>
        </w:rPr>
        <w:t>I</w:t>
      </w:r>
      <w:r w:rsidRPr="00A80F16">
        <w:rPr>
          <w:rStyle w:val="a4"/>
          <w:color w:val="000000"/>
        </w:rPr>
        <w:t>.</w:t>
      </w:r>
      <w:r>
        <w:rPr>
          <w:rStyle w:val="a4"/>
          <w:b w:val="0"/>
          <w:bCs w:val="0"/>
          <w:color w:val="000000"/>
          <w:sz w:val="14"/>
          <w:szCs w:val="14"/>
          <w:lang w:val="en-US"/>
        </w:rPr>
        <w:t>                  </w:t>
      </w:r>
      <w:r>
        <w:rPr>
          <w:rStyle w:val="apple-converted-space"/>
          <w:color w:val="000000"/>
          <w:sz w:val="14"/>
          <w:szCs w:val="14"/>
          <w:lang w:val="en-US"/>
        </w:rPr>
        <w:t> </w:t>
      </w:r>
      <w:r>
        <w:rPr>
          <w:rStyle w:val="a4"/>
          <w:color w:val="000000"/>
        </w:rPr>
        <w:t>Условия конкурса</w:t>
      </w:r>
    </w:p>
    <w:p w:rsidR="00A80F16" w:rsidRDefault="00A80F16" w:rsidP="00A80F16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1.1.Конкурс проводятся в один тур, по следующим номинациям: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«Классическая гитара»,</w:t>
      </w:r>
    </w:p>
    <w:p w:rsidR="00A80F16" w:rsidRDefault="00A80F16" w:rsidP="00A80F16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«Джазовая гитара», «Камерный ансамбль»,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FF0000"/>
        </w:rPr>
        <w:t> </w:t>
      </w:r>
      <w:r>
        <w:rPr>
          <w:rStyle w:val="a4"/>
          <w:color w:val="000000"/>
        </w:rPr>
        <w:t>«Большой ансамбль», «Гитарный оркестр».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            1.2. Принять участие в конкурсе могут учащиеся ДМШ, ДШИ, Центров образования, а также студенты </w:t>
      </w:r>
      <w:proofErr w:type="spellStart"/>
      <w:r>
        <w:rPr>
          <w:color w:val="000000"/>
        </w:rPr>
        <w:t>Ссузов</w:t>
      </w:r>
      <w:proofErr w:type="spellEnd"/>
      <w:r>
        <w:rPr>
          <w:color w:val="000000"/>
        </w:rPr>
        <w:t xml:space="preserve">  (училищ и колледжей).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lang w:val="en-US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возрастная категория – до 10 лет включительно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lang w:val="en-US"/>
        </w:rPr>
        <w:t>II</w:t>
      </w:r>
      <w:r>
        <w:rPr>
          <w:color w:val="000000"/>
        </w:rPr>
        <w:t>возрастная категория – до 13 лет включительно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возрастная категория – до 17 лет включительно*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* (студенты </w:t>
      </w:r>
      <w:proofErr w:type="spellStart"/>
      <w:r>
        <w:rPr>
          <w:color w:val="000000"/>
        </w:rPr>
        <w:t>Ссузов</w:t>
      </w:r>
      <w:proofErr w:type="spellEnd"/>
      <w:r>
        <w:rPr>
          <w:color w:val="000000"/>
        </w:rPr>
        <w:t xml:space="preserve"> к участию в данной категории не допускаются)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color w:val="000000"/>
          <w:lang w:val="en-US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категория – студенты </w:t>
      </w:r>
      <w:proofErr w:type="spellStart"/>
      <w:r>
        <w:rPr>
          <w:color w:val="000000"/>
        </w:rPr>
        <w:t>Ссузов</w:t>
      </w:r>
      <w:proofErr w:type="spellEnd"/>
      <w:r>
        <w:rPr>
          <w:color w:val="000000"/>
        </w:rPr>
        <w:t>.</w:t>
      </w:r>
      <w:proofErr w:type="gramEnd"/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Возраст участников определяется на 27 марта 2017 года.  </w:t>
      </w:r>
    </w:p>
    <w:p w:rsidR="00A80F16" w:rsidRDefault="00A80F16" w:rsidP="00A80F1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        1.3.1.    В номинации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«Классическая гитара»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произведения исполняются соло и наизусть, без концертмейстера.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</w:rPr>
        <w:t>           </w:t>
      </w:r>
      <w:r>
        <w:rPr>
          <w:rStyle w:val="apple-converted-space"/>
          <w:color w:val="FF0000"/>
        </w:rPr>
        <w:t> </w:t>
      </w:r>
      <w:r>
        <w:rPr>
          <w:color w:val="000000"/>
        </w:rPr>
        <w:t>1.3.2. В номинации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«Джазовая гитара»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произведения могут исполняться сольно, в сопровождении концертмейстера или инструментального ансамбля (не более квартета), с использованием фонограммы «минус-1» наизусть. Фонограмма «минус-1»  должна быть представлена на двух носителях (С</w:t>
      </w:r>
      <w:proofErr w:type="gramStart"/>
      <w:r>
        <w:rPr>
          <w:color w:val="000000"/>
        </w:rPr>
        <w:t>D</w:t>
      </w:r>
      <w:proofErr w:type="gramEnd"/>
      <w:r>
        <w:rPr>
          <w:color w:val="000000"/>
        </w:rPr>
        <w:t xml:space="preserve"> и MD).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        1.3.3.  В номинации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 xml:space="preserve">«Камерный </w:t>
      </w:r>
      <w:proofErr w:type="spellStart"/>
      <w:r>
        <w:rPr>
          <w:rStyle w:val="a4"/>
          <w:color w:val="000000"/>
        </w:rPr>
        <w:t>ансамбль</w:t>
      </w:r>
      <w:proofErr w:type="gramStart"/>
      <w:r>
        <w:rPr>
          <w:rStyle w:val="a4"/>
          <w:color w:val="000000"/>
        </w:rPr>
        <w:t>»</w:t>
      </w:r>
      <w:r>
        <w:rPr>
          <w:color w:val="000000"/>
        </w:rPr>
        <w:t>д</w:t>
      </w:r>
      <w:proofErr w:type="gramEnd"/>
      <w:r>
        <w:rPr>
          <w:color w:val="000000"/>
        </w:rPr>
        <w:t>опускаются</w:t>
      </w:r>
      <w:proofErr w:type="spellEnd"/>
      <w:r>
        <w:rPr>
          <w:color w:val="000000"/>
        </w:rPr>
        <w:t xml:space="preserve"> к участию гитарные ансамбли, а также любые инструментальные сочетания  с участием классической гитары </w:t>
      </w:r>
      <w:r>
        <w:rPr>
          <w:color w:val="000000"/>
        </w:rPr>
        <w:lastRenderedPageBreak/>
        <w:t>(дуэт, трио, квартет).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Партии исполнителей должны быть равноценны и не должны дублироваться</w:t>
      </w:r>
      <w:r>
        <w:rPr>
          <w:color w:val="000000"/>
        </w:rPr>
        <w:t>. Участие преподавателей и концертмейстеров в составе ансамблей не допускается. Программа может исполняться как по нотам, так и наизусть. Возрастная номинация определяется по возрасту старшего участника ансамбля на день открытия конкурса.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        1.3.4. В номинации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«Большой ансамбль»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допускаются к участию гитарные ансамбли (от 5 – 9 участников). Возможно использование любых других инструментов.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Партии могут дублироваться.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Обязательно наличие не менее трёх партий. Участие преподавателей и концертмейстеров в составе ансамблей не допускается. Программа может исполняться как по нотам, так и наизусть. Возрастная номинация определяется по возрасту старшего участника ансамбля на день открытия конкурса.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1.3.5. В номинации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«Гитарный оркестр»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(10 участников и более</w:t>
      </w:r>
      <w:proofErr w:type="gramStart"/>
      <w:r>
        <w:rPr>
          <w:color w:val="000000"/>
        </w:rPr>
        <w:t>)в</w:t>
      </w:r>
      <w:proofErr w:type="gramEnd"/>
      <w:r>
        <w:rPr>
          <w:color w:val="000000"/>
        </w:rPr>
        <w:t>озраст участников не учитывается, допускается участие преподавателей и концертмейстеров. Обязательно наличие не менее трёх партий. Возможно использование любых других инструментов.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1.4.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a4"/>
          <w:color w:val="000000"/>
        </w:rPr>
        <w:t>Место проведения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конкурса-фестиваля: г. Москва, ул. Б. Академическая, д. 11А, ГБУ СОШ ДО г. Москвы «Класс-Центр» (м. </w:t>
      </w:r>
      <w:proofErr w:type="spellStart"/>
      <w:r>
        <w:rPr>
          <w:color w:val="000000"/>
        </w:rPr>
        <w:t>Войковская</w:t>
      </w:r>
      <w:proofErr w:type="spellEnd"/>
      <w:r>
        <w:rPr>
          <w:color w:val="000000"/>
        </w:rPr>
        <w:t>), автобусная ост.</w:t>
      </w:r>
      <w:proofErr w:type="gramEnd"/>
      <w:r>
        <w:rPr>
          <w:color w:val="000000"/>
        </w:rPr>
        <w:t xml:space="preserve"> «Улица </w:t>
      </w:r>
      <w:proofErr w:type="spellStart"/>
      <w:r>
        <w:rPr>
          <w:color w:val="000000"/>
        </w:rPr>
        <w:t>Приорова</w:t>
      </w:r>
      <w:proofErr w:type="spellEnd"/>
      <w:r>
        <w:rPr>
          <w:color w:val="000000"/>
        </w:rPr>
        <w:t>»</w:t>
      </w:r>
    </w:p>
    <w:p w:rsidR="00A80F16" w:rsidRDefault="00A80F16" w:rsidP="00A80F16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1.5.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Заявки на участие в конкурсе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(с указанием хронометража)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подаются до 1 марта 2017 г</w:t>
      </w:r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только по прилагаемой на сайте конкурса форме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 в электронном виде,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в формате «</w:t>
      </w:r>
      <w:r>
        <w:rPr>
          <w:rStyle w:val="a4"/>
          <w:color w:val="000000"/>
          <w:lang w:val="en-US"/>
        </w:rPr>
        <w:t>Word</w:t>
      </w:r>
      <w:r>
        <w:rPr>
          <w:rStyle w:val="a4"/>
          <w:color w:val="000000"/>
        </w:rPr>
        <w:t>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 электронной почте</w:t>
      </w:r>
      <w:r>
        <w:rPr>
          <w:rStyle w:val="apple-converted-space"/>
          <w:color w:val="000000"/>
        </w:rPr>
        <w:t> </w:t>
      </w:r>
      <w:hyperlink r:id="rId5" w:tgtFrame="_blank" w:history="1">
        <w:r>
          <w:rPr>
            <w:rStyle w:val="a4"/>
            <w:color w:val="0077CC"/>
            <w:u w:val="single"/>
            <w:lang w:val="en-US"/>
          </w:rPr>
          <w:t>tabula</w:t>
        </w:r>
        <w:r>
          <w:rPr>
            <w:rStyle w:val="a4"/>
            <w:color w:val="0077CC"/>
            <w:u w:val="single"/>
          </w:rPr>
          <w:t>.</w:t>
        </w:r>
        <w:r>
          <w:rPr>
            <w:rStyle w:val="a4"/>
            <w:color w:val="0077CC"/>
            <w:u w:val="single"/>
            <w:lang w:val="en-US"/>
          </w:rPr>
          <w:t>matokhin</w:t>
        </w:r>
        <w:r>
          <w:rPr>
            <w:rStyle w:val="a4"/>
            <w:color w:val="0077CC"/>
            <w:u w:val="single"/>
          </w:rPr>
          <w:t>@</w:t>
        </w:r>
        <w:r>
          <w:rPr>
            <w:rStyle w:val="a4"/>
            <w:color w:val="0077CC"/>
            <w:u w:val="single"/>
            <w:lang w:val="en-US"/>
          </w:rPr>
          <w:t>mail</w:t>
        </w:r>
        <w:r>
          <w:rPr>
            <w:rStyle w:val="a4"/>
            <w:color w:val="0077CC"/>
            <w:u w:val="single"/>
          </w:rPr>
          <w:t>.</w:t>
        </w:r>
        <w:r>
          <w:rPr>
            <w:rStyle w:val="a4"/>
            <w:color w:val="0077CC"/>
            <w:u w:val="single"/>
            <w:lang w:val="en-US"/>
          </w:rPr>
          <w:t>ru</w:t>
        </w:r>
      </w:hyperlink>
    </w:p>
    <w:p w:rsidR="00A80F16" w:rsidRDefault="00A80F16" w:rsidP="00A80F16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 К заявке прилагаются сканы квитанции об оплате, свидетельства о  рождении или паспорта участника конкурса в форматах T</w:t>
      </w:r>
      <w:r>
        <w:rPr>
          <w:color w:val="000000"/>
          <w:lang w:val="en-US"/>
        </w:rPr>
        <w:t>IFF</w:t>
      </w:r>
      <w:r>
        <w:rPr>
          <w:color w:val="000000"/>
        </w:rPr>
        <w:t>, J</w:t>
      </w:r>
      <w:r>
        <w:rPr>
          <w:color w:val="000000"/>
          <w:lang w:val="en-US"/>
        </w:rPr>
        <w:t>PEG</w:t>
      </w:r>
      <w:r>
        <w:rPr>
          <w:rStyle w:val="a4"/>
          <w:color w:val="000000"/>
        </w:rPr>
        <w:t>(заявка считается принятой после поступления вступительного взноса).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 xml:space="preserve">Оригинал </w:t>
      </w:r>
      <w:proofErr w:type="spellStart"/>
      <w:r>
        <w:rPr>
          <w:color w:val="000000"/>
        </w:rPr>
        <w:t>заявки</w:t>
      </w:r>
      <w:proofErr w:type="gramStart"/>
      <w:r>
        <w:rPr>
          <w:color w:val="000000"/>
        </w:rPr>
        <w:t>,з</w:t>
      </w:r>
      <w:proofErr w:type="gramEnd"/>
      <w:r>
        <w:rPr>
          <w:color w:val="000000"/>
        </w:rPr>
        <w:t>аверенный</w:t>
      </w:r>
      <w:proofErr w:type="spellEnd"/>
      <w:r>
        <w:rPr>
          <w:color w:val="000000"/>
        </w:rPr>
        <w:t xml:space="preserve"> печатью учебного заведения, предоставляется при регистрации.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Контактные телефоны:</w:t>
      </w:r>
    </w:p>
    <w:p w:rsidR="00A80F16" w:rsidRDefault="00A80F16" w:rsidP="00A80F16">
      <w:pPr>
        <w:pStyle w:val="a3"/>
        <w:shd w:val="clear" w:color="auto" w:fill="FFFFFF"/>
        <w:spacing w:after="0" w:afterAutospacing="0"/>
        <w:ind w:firstLine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Оргкомитет конкурса-фестиваля:</w:t>
      </w:r>
      <w:r>
        <w:rPr>
          <w:rStyle w:val="apple-converted-space"/>
          <w:color w:val="000000"/>
        </w:rPr>
        <w:t> </w:t>
      </w:r>
      <w:r>
        <w:rPr>
          <w:rStyle w:val="js-phone-number"/>
          <w:color w:val="0077CC"/>
        </w:rPr>
        <w:t>8(985)1181928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Матохин Сергей Николаевич – директор конкурса (по вопросам в номинациях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 xml:space="preserve">«Классическая гитара», «Камерный </w:t>
      </w:r>
      <w:proofErr w:type="spellStart"/>
      <w:r>
        <w:rPr>
          <w:rStyle w:val="a4"/>
          <w:color w:val="000000"/>
        </w:rPr>
        <w:t>ансамбль»</w:t>
      </w:r>
      <w:proofErr w:type="gramStart"/>
      <w:r>
        <w:rPr>
          <w:rStyle w:val="a4"/>
          <w:color w:val="000000"/>
        </w:rPr>
        <w:t>,«</w:t>
      </w:r>
      <w:proofErr w:type="gramEnd"/>
      <w:r>
        <w:rPr>
          <w:rStyle w:val="a4"/>
          <w:color w:val="000000"/>
        </w:rPr>
        <w:t>Ансамбль</w:t>
      </w:r>
      <w:proofErr w:type="spellEnd"/>
      <w:r>
        <w:rPr>
          <w:rStyle w:val="a4"/>
          <w:color w:val="000000"/>
        </w:rPr>
        <w:t>», «Гитарный оркестр»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 по общим вопросам),</w:t>
      </w:r>
      <w:r>
        <w:rPr>
          <w:rStyle w:val="apple-converted-space"/>
          <w:color w:val="000000"/>
        </w:rPr>
        <w:t> </w:t>
      </w:r>
      <w:r>
        <w:rPr>
          <w:rStyle w:val="js-phone-number"/>
          <w:color w:val="0077CC"/>
        </w:rPr>
        <w:t>8(916)6020242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Лазовский</w:t>
      </w:r>
      <w:proofErr w:type="spellEnd"/>
      <w:r>
        <w:rPr>
          <w:color w:val="000000"/>
        </w:rPr>
        <w:t xml:space="preserve"> Андрей Михайлович (по вопросам в </w:t>
      </w:r>
      <w:proofErr w:type="spellStart"/>
      <w:r>
        <w:rPr>
          <w:color w:val="000000"/>
        </w:rPr>
        <w:t>номинации</w:t>
      </w:r>
      <w:r>
        <w:rPr>
          <w:rStyle w:val="a4"/>
          <w:color w:val="000000"/>
        </w:rPr>
        <w:t>«Джазовая</w:t>
      </w:r>
      <w:proofErr w:type="spellEnd"/>
      <w:r>
        <w:rPr>
          <w:rStyle w:val="a4"/>
          <w:color w:val="000000"/>
        </w:rPr>
        <w:t xml:space="preserve"> гитара»</w:t>
      </w:r>
      <w:r>
        <w:rPr>
          <w:color w:val="000000"/>
        </w:rPr>
        <w:t>).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Вся информация размещена на сайте: </w:t>
      </w:r>
      <w:r>
        <w:rPr>
          <w:rStyle w:val="apple-converted-space"/>
          <w:color w:val="000000"/>
        </w:rPr>
        <w:t> </w:t>
      </w:r>
      <w:hyperlink r:id="rId6" w:tgtFrame="_blank" w:history="1">
        <w:r>
          <w:rPr>
            <w:rStyle w:val="a4"/>
            <w:color w:val="0077CC"/>
            <w:u w:val="single"/>
            <w:lang w:val="en-US"/>
          </w:rPr>
          <w:t>www</w:t>
        </w:r>
        <w:r>
          <w:rPr>
            <w:rStyle w:val="a4"/>
            <w:color w:val="0077CC"/>
            <w:u w:val="single"/>
          </w:rPr>
          <w:t>.</w:t>
        </w:r>
        <w:r>
          <w:rPr>
            <w:rStyle w:val="a4"/>
            <w:color w:val="0077CC"/>
            <w:u w:val="single"/>
            <w:lang w:val="en-US"/>
          </w:rPr>
          <w:t>tabula</w:t>
        </w:r>
        <w:r>
          <w:rPr>
            <w:rStyle w:val="a4"/>
            <w:color w:val="0077CC"/>
            <w:u w:val="single"/>
          </w:rPr>
          <w:t>.</w:t>
        </w:r>
        <w:proofErr w:type="spellStart"/>
        <w:r>
          <w:rPr>
            <w:rStyle w:val="a4"/>
            <w:color w:val="0077CC"/>
            <w:u w:val="single"/>
            <w:lang w:val="en-US"/>
          </w:rPr>
          <w:t>matokhin</w:t>
        </w:r>
        <w:proofErr w:type="spellEnd"/>
        <w:r>
          <w:rPr>
            <w:rStyle w:val="a4"/>
            <w:color w:val="0077CC"/>
            <w:u w:val="single"/>
          </w:rPr>
          <w:t>.</w:t>
        </w:r>
        <w:proofErr w:type="spellStart"/>
        <w:r>
          <w:rPr>
            <w:rStyle w:val="a4"/>
            <w:color w:val="0077CC"/>
            <w:u w:val="single"/>
            <w:lang w:val="en-US"/>
          </w:rPr>
          <w:t>ru</w:t>
        </w:r>
        <w:proofErr w:type="spellEnd"/>
      </w:hyperlink>
    </w:p>
    <w:p w:rsidR="00A80F16" w:rsidRDefault="00A80F16" w:rsidP="00A80F16">
      <w:pPr>
        <w:pStyle w:val="a3"/>
        <w:shd w:val="clear" w:color="auto" w:fill="FFFFFF"/>
        <w:spacing w:after="0" w:afterAutospacing="0"/>
        <w:ind w:firstLine="7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1.6.     </w:t>
      </w:r>
      <w:r>
        <w:rPr>
          <w:rStyle w:val="apple-converted-space"/>
          <w:color w:val="000000"/>
        </w:rPr>
        <w:t> </w:t>
      </w:r>
      <w:proofErr w:type="gramStart"/>
      <w:r>
        <w:rPr>
          <w:rStyle w:val="a4"/>
          <w:color w:val="000000"/>
        </w:rPr>
        <w:t>Вступительный взнос составляет: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 номинациях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«Классическая гитара» и «Джазовая гитара»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3500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рублей, в номинации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«Камерный ансамбль»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4"/>
          <w:color w:val="000000"/>
        </w:rPr>
        <w:t>2500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рублей с каждого участника ансамбля, в номинации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«Большой ансамбль» -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единый взнос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10000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рублей (от 5–9 участников),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 </w:t>
      </w:r>
      <w:r>
        <w:rPr>
          <w:color w:val="000000"/>
        </w:rPr>
        <w:t> </w:t>
      </w:r>
      <w:r>
        <w:rPr>
          <w:rStyle w:val="a4"/>
          <w:color w:val="000000"/>
        </w:rPr>
        <w:t>«Гитарный оркестр» -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единый взнос</w:t>
      </w:r>
      <w:r>
        <w:rPr>
          <w:rStyle w:val="a4"/>
          <w:color w:val="000000"/>
        </w:rPr>
        <w:t>15000</w:t>
      </w:r>
      <w:r>
        <w:rPr>
          <w:color w:val="000000"/>
        </w:rPr>
        <w:t>рублей (от 10 участников).</w:t>
      </w:r>
      <w:proofErr w:type="gramEnd"/>
    </w:p>
    <w:p w:rsidR="00A80F16" w:rsidRDefault="00A80F16" w:rsidP="00A80F1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        1.7.      Оплата концертмейстера или инструментального ансамбля, предоставленного Оргкомитетом конкурса в номинации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«Джазовая гитара»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 производится дополнительно.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 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II.</w:t>
      </w:r>
      <w:r>
        <w:rPr>
          <w:rStyle w:val="a4"/>
          <w:b w:val="0"/>
          <w:bCs w:val="0"/>
          <w:color w:val="000000"/>
          <w:sz w:val="14"/>
          <w:szCs w:val="14"/>
        </w:rPr>
        <w:t>        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color w:val="000000"/>
        </w:rPr>
        <w:t>Программные условия конкурса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 Номинация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«Классическая гитара»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Для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II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возрастных  категорий: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1.</w:t>
      </w:r>
      <w:r>
        <w:rPr>
          <w:rStyle w:val="a5"/>
          <w:rFonts w:ascii="Times New                 Roman" w:hAnsi="Times New                 Roman"/>
          <w:i w:val="0"/>
          <w:i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Times New                 Roman" w:hAnsi="Times New                 Roman"/>
          <w:color w:val="000000"/>
          <w:sz w:val="14"/>
          <w:szCs w:val="14"/>
        </w:rPr>
        <w:t> </w:t>
      </w:r>
      <w:r>
        <w:rPr>
          <w:color w:val="000000"/>
        </w:rPr>
        <w:t>Произведение гитарной классики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XIX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века (Ф. Сор, М. </w:t>
      </w:r>
      <w:proofErr w:type="spellStart"/>
      <w:r>
        <w:rPr>
          <w:color w:val="000000"/>
        </w:rPr>
        <w:t>Джулиани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Агуадо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Л.Леньяни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Ф.Граньяни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Н.Паганини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А.Диабелли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Ф.Карулли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М.Каркасси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Ф.Молино</w:t>
      </w:r>
      <w:proofErr w:type="spellEnd"/>
      <w:r>
        <w:rPr>
          <w:color w:val="000000"/>
        </w:rPr>
        <w:t>)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2.</w:t>
      </w:r>
      <w:r>
        <w:rPr>
          <w:rStyle w:val="a5"/>
          <w:rFonts w:ascii="Times New                 Roman" w:hAnsi="Times New                 Roman"/>
          <w:i w:val="0"/>
          <w:i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Times New                 Roman" w:hAnsi="Times New                 Roman"/>
          <w:color w:val="000000"/>
          <w:sz w:val="14"/>
          <w:szCs w:val="14"/>
        </w:rPr>
        <w:t> </w:t>
      </w:r>
      <w:r>
        <w:rPr>
          <w:color w:val="000000"/>
        </w:rPr>
        <w:t>Оригинальное произведение для гитары современного российского композитора написанное после 1950 г.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3.</w:t>
      </w:r>
      <w:r>
        <w:rPr>
          <w:rStyle w:val="a5"/>
          <w:rFonts w:ascii="Times New                 Roman" w:hAnsi="Times New                 Roman"/>
          <w:i w:val="0"/>
          <w:i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Times New                 Roman" w:hAnsi="Times New                 Roman"/>
          <w:color w:val="000000"/>
          <w:sz w:val="14"/>
          <w:szCs w:val="14"/>
        </w:rPr>
        <w:t> </w:t>
      </w:r>
      <w:r>
        <w:rPr>
          <w:color w:val="000000"/>
        </w:rPr>
        <w:t>Пьеса по выбору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Время звучания программы не более 10 минут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Для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III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IV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категорий: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1.</w:t>
      </w:r>
      <w:r>
        <w:rPr>
          <w:rStyle w:val="a5"/>
          <w:rFonts w:ascii="Times New                 Roman" w:hAnsi="Times New                 Roman"/>
          <w:i w:val="0"/>
          <w:i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Times New                 Roman" w:hAnsi="Times New                 Roman"/>
          <w:color w:val="000000"/>
          <w:sz w:val="14"/>
          <w:szCs w:val="14"/>
        </w:rPr>
        <w:t> </w:t>
      </w:r>
      <w:r>
        <w:rPr>
          <w:color w:val="000000"/>
        </w:rPr>
        <w:t>Произведение крупной формы: соната (допускается исполнение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или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частей) сонатина, фантазия, вариации, сюита (не менее 3-х частей) композиторов гитарной классики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XIX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века (Ф. Сор, М. </w:t>
      </w:r>
      <w:proofErr w:type="spellStart"/>
      <w:r>
        <w:rPr>
          <w:color w:val="000000"/>
        </w:rPr>
        <w:t>Джулиани</w:t>
      </w:r>
      <w:proofErr w:type="spellEnd"/>
      <w:r>
        <w:rPr>
          <w:color w:val="000000"/>
        </w:rPr>
        <w:t xml:space="preserve">, Д. </w:t>
      </w:r>
      <w:proofErr w:type="spellStart"/>
      <w:r>
        <w:rPr>
          <w:color w:val="000000"/>
        </w:rPr>
        <w:t>Агуадо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Л.Леньяни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Ф.Граньяни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Н.Паганини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А.Диабелли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Ф.Карулли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М.Каркасси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Ф.Молино</w:t>
      </w:r>
      <w:proofErr w:type="spellEnd"/>
      <w:r>
        <w:rPr>
          <w:color w:val="000000"/>
        </w:rPr>
        <w:t>)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2.</w:t>
      </w:r>
      <w:r>
        <w:rPr>
          <w:rStyle w:val="a5"/>
          <w:rFonts w:ascii="Times New                 Roman" w:hAnsi="Times New                 Roman"/>
          <w:i w:val="0"/>
          <w:i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Times New                 Roman" w:hAnsi="Times New                 Roman"/>
          <w:color w:val="000000"/>
          <w:sz w:val="14"/>
          <w:szCs w:val="14"/>
        </w:rPr>
        <w:t> </w:t>
      </w:r>
      <w:r>
        <w:rPr>
          <w:color w:val="000000"/>
        </w:rPr>
        <w:t>Оригинальное произведение для гитары современного российского композитора написанное после 1960 г.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3.</w:t>
      </w:r>
      <w:r>
        <w:rPr>
          <w:rStyle w:val="a5"/>
          <w:rFonts w:ascii="Times New                 Roman" w:hAnsi="Times New                 Roman"/>
          <w:i w:val="0"/>
          <w:i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Times New                 Roman" w:hAnsi="Times New                 Roman"/>
          <w:color w:val="000000"/>
          <w:sz w:val="14"/>
          <w:szCs w:val="14"/>
        </w:rPr>
        <w:t> </w:t>
      </w:r>
      <w:r>
        <w:rPr>
          <w:color w:val="000000"/>
        </w:rPr>
        <w:t>Пьеса по выбору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Время звучания программы не более 15 минут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-Номинация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«Джазовая гитара»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Для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</w:t>
      </w:r>
      <w:r>
        <w:rPr>
          <w:rStyle w:val="a4"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II</w:t>
      </w:r>
      <w:proofErr w:type="gramStart"/>
      <w:r>
        <w:rPr>
          <w:rStyle w:val="a4"/>
          <w:color w:val="000000"/>
        </w:rPr>
        <w:t>и</w:t>
      </w:r>
      <w:proofErr w:type="gramEnd"/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III</w:t>
      </w:r>
      <w:r>
        <w:rPr>
          <w:rStyle w:val="a4"/>
          <w:color w:val="000000"/>
        </w:rPr>
        <w:t>возрастных категорий: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Две-три разнохарактерные джазовые пьесы соло или в сопровождении концертмейстера (инструментального ансамбля) или фонограммы -1.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Для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IV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категории: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 w:line="273" w:lineRule="atLeast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  <w:sz w:val="23"/>
          <w:szCs w:val="23"/>
        </w:rPr>
        <w:t>1.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Две разнохарактерные джазовые пьесы в сопровождении концертмейстера (инструментального     ансамбля) или фонограммы -1</w:t>
      </w:r>
      <w:r>
        <w:rPr>
          <w:color w:val="000000"/>
          <w:sz w:val="23"/>
          <w:szCs w:val="23"/>
        </w:rPr>
        <w:br/>
      </w:r>
      <w:r>
        <w:rPr>
          <w:rStyle w:val="a5"/>
          <w:b/>
          <w:bCs/>
          <w:color w:val="000000"/>
          <w:sz w:val="23"/>
          <w:szCs w:val="23"/>
        </w:rPr>
        <w:t>2.</w:t>
      </w:r>
      <w:r>
        <w:rPr>
          <w:rStyle w:val="apple-converted-space"/>
          <w:color w:val="000000"/>
          <w:sz w:val="23"/>
          <w:szCs w:val="23"/>
        </w:rPr>
        <w:t> </w:t>
      </w:r>
      <w:r>
        <w:rPr>
          <w:color w:val="000000"/>
          <w:sz w:val="23"/>
          <w:szCs w:val="23"/>
        </w:rPr>
        <w:t>Одна пьеса СОЛО.</w:t>
      </w:r>
      <w:r>
        <w:rPr>
          <w:color w:val="000000"/>
          <w:sz w:val="23"/>
          <w:szCs w:val="23"/>
        </w:rPr>
        <w:br/>
        <w:t>Приветствуются собственные обработки и импровизации.</w:t>
      </w:r>
      <w:r>
        <w:rPr>
          <w:color w:val="000000"/>
          <w:sz w:val="23"/>
          <w:szCs w:val="23"/>
        </w:rPr>
        <w:br/>
        <w:t>Время звучания программы не более 15 минут.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-Номинация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«Камерный ансамбль»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Для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</w:t>
      </w:r>
      <w:r>
        <w:rPr>
          <w:rStyle w:val="a4"/>
          <w:color w:val="000000"/>
        </w:rPr>
        <w:t>,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II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и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III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возрастных категорий: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1.</w:t>
      </w:r>
      <w:r>
        <w:rPr>
          <w:rStyle w:val="a5"/>
          <w:rFonts w:ascii="Times New                 Roman" w:hAnsi="Times New                 Roman"/>
          <w:i w:val="0"/>
          <w:i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Times New                 Roman" w:hAnsi="Times New                 Roman"/>
          <w:color w:val="000000"/>
          <w:sz w:val="14"/>
          <w:szCs w:val="14"/>
        </w:rPr>
        <w:t> </w:t>
      </w:r>
      <w:r>
        <w:rPr>
          <w:color w:val="000000"/>
        </w:rPr>
        <w:t>Произведение композитора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XVII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XIX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веков (оригинальное, переложение)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2.</w:t>
      </w:r>
      <w:r>
        <w:rPr>
          <w:rStyle w:val="a5"/>
          <w:rFonts w:ascii="Times New                 Roman" w:hAnsi="Times New                 Roman"/>
          <w:i w:val="0"/>
          <w:iCs w:val="0"/>
          <w:color w:val="000000"/>
          <w:sz w:val="14"/>
          <w:szCs w:val="14"/>
        </w:rPr>
        <w:t>     </w:t>
      </w:r>
      <w:r>
        <w:rPr>
          <w:rStyle w:val="apple-converted-space"/>
          <w:rFonts w:ascii="Times New                 Roman" w:hAnsi="Times New                 Roman"/>
          <w:color w:val="000000"/>
          <w:sz w:val="14"/>
          <w:szCs w:val="14"/>
        </w:rPr>
        <w:t> </w:t>
      </w:r>
      <w:r>
        <w:rPr>
          <w:color w:val="000000"/>
        </w:rPr>
        <w:t>Оригинальная пьеса (пьесы), для данного состава по выбору участников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</w:rPr>
        <w:t>Для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  <w:lang w:val="en-US"/>
        </w:rPr>
        <w:t>IV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категории:</w:t>
      </w:r>
    </w:p>
    <w:p w:rsidR="00A80F16" w:rsidRDefault="00A80F16" w:rsidP="00A80F16">
      <w:pPr>
        <w:pStyle w:val="a3"/>
        <w:shd w:val="clear" w:color="auto" w:fill="FFFFFF"/>
        <w:spacing w:before="0" w:beforeAutospacing="0" w:after="0" w:afterAutospacing="0"/>
        <w:ind w:left="70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b/>
          <w:bCs/>
          <w:color w:val="000000"/>
        </w:rPr>
        <w:t>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Произведение крупной формы композитора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XVIII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-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XIX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веков (оригинальное, переложение)</w:t>
      </w:r>
    </w:p>
    <w:p w:rsidR="00A80F16" w:rsidRDefault="00A80F16" w:rsidP="00A80F16">
      <w:pPr>
        <w:pStyle w:val="a3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          </w:t>
      </w:r>
      <w:r>
        <w:rPr>
          <w:rStyle w:val="apple-converted-space"/>
          <w:color w:val="000000"/>
        </w:rPr>
        <w:t> </w:t>
      </w:r>
      <w:r>
        <w:rPr>
          <w:rStyle w:val="a5"/>
          <w:b/>
          <w:bCs/>
          <w:color w:val="000000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Программа по выбору</w:t>
      </w:r>
    </w:p>
    <w:p w:rsidR="00A80F16" w:rsidRDefault="00A80F16" w:rsidP="00A80F16">
      <w:pPr>
        <w:pStyle w:val="a3"/>
        <w:shd w:val="clear" w:color="auto" w:fill="FFFFFF"/>
        <w:ind w:left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lastRenderedPageBreak/>
        <w:t>Время звучания программы в</w:t>
      </w:r>
      <w:r>
        <w:rPr>
          <w:rStyle w:val="apple-converted-space"/>
          <w:color w:val="000000"/>
        </w:rPr>
        <w:t> </w:t>
      </w:r>
      <w:proofErr w:type="gramStart"/>
      <w:r>
        <w:rPr>
          <w:color w:val="000000"/>
          <w:lang w:val="en-US"/>
        </w:rPr>
        <w:t>I</w:t>
      </w:r>
      <w:proofErr w:type="gramEnd"/>
      <w:r>
        <w:rPr>
          <w:color w:val="000000"/>
        </w:rPr>
        <w:t>категории не более 6, во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более 8, в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III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более 10, в</w:t>
      </w:r>
      <w:r>
        <w:rPr>
          <w:rStyle w:val="apple-converted-space"/>
          <w:color w:val="000000"/>
        </w:rPr>
        <w:t> </w:t>
      </w:r>
      <w:r>
        <w:rPr>
          <w:color w:val="000000"/>
          <w:lang w:val="en-US"/>
        </w:rPr>
        <w:t>IV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не более 15 минут</w:t>
      </w:r>
    </w:p>
    <w:p w:rsidR="00A80F16" w:rsidRDefault="00A80F16" w:rsidP="00A80F16">
      <w:pPr>
        <w:pStyle w:val="a3"/>
        <w:shd w:val="clear" w:color="auto" w:fill="FFFFFF"/>
        <w:spacing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-Номинации</w:t>
      </w:r>
      <w:r>
        <w:rPr>
          <w:rStyle w:val="apple-converted-space"/>
          <w:color w:val="000000"/>
        </w:rPr>
        <w:t> </w:t>
      </w:r>
      <w:r>
        <w:rPr>
          <w:rStyle w:val="a4"/>
          <w:color w:val="000000"/>
        </w:rPr>
        <w:t>«Ансамбль»</w:t>
      </w:r>
      <w:r>
        <w:rPr>
          <w:rStyle w:val="apple-converted-space"/>
          <w:b/>
          <w:bCs/>
          <w:color w:val="000000"/>
        </w:rPr>
        <w:t> </w:t>
      </w:r>
      <w:r>
        <w:rPr>
          <w:color w:val="000000"/>
        </w:rPr>
        <w:t>и  </w:t>
      </w:r>
      <w:r>
        <w:rPr>
          <w:rStyle w:val="a4"/>
          <w:color w:val="000000"/>
        </w:rPr>
        <w:t>«Гитарный оркестр»</w:t>
      </w:r>
    </w:p>
    <w:p w:rsidR="00A80F16" w:rsidRDefault="00A80F16" w:rsidP="00A80F16">
      <w:pPr>
        <w:pStyle w:val="a3"/>
        <w:shd w:val="clear" w:color="auto" w:fill="FFFFFF"/>
        <w:spacing w:after="0" w:afterAutospacing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Свободная программа, включающая не менее двух разнохарактерных произведений.</w:t>
      </w:r>
    </w:p>
    <w:p w:rsidR="00A80F16" w:rsidRDefault="00A80F16" w:rsidP="00A80F16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Время звучания программы не более 15 минут.</w:t>
      </w:r>
    </w:p>
    <w:p w:rsidR="00A80F16" w:rsidRDefault="00A80F16" w:rsidP="00A80F16">
      <w:pPr>
        <w:pStyle w:val="a3"/>
        <w:shd w:val="clear" w:color="auto" w:fill="FFFFFF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 </w:t>
      </w:r>
    </w:p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              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C6"/>
    <w:rsid w:val="000079E1"/>
    <w:rsid w:val="00011A3A"/>
    <w:rsid w:val="00016CAD"/>
    <w:rsid w:val="00021CEC"/>
    <w:rsid w:val="00026156"/>
    <w:rsid w:val="00030C35"/>
    <w:rsid w:val="0003613A"/>
    <w:rsid w:val="0004033F"/>
    <w:rsid w:val="00040C79"/>
    <w:rsid w:val="00043A77"/>
    <w:rsid w:val="00045D4E"/>
    <w:rsid w:val="00056540"/>
    <w:rsid w:val="00060FCE"/>
    <w:rsid w:val="000611D1"/>
    <w:rsid w:val="0006749B"/>
    <w:rsid w:val="000826C1"/>
    <w:rsid w:val="0008291F"/>
    <w:rsid w:val="0008443C"/>
    <w:rsid w:val="00085AEB"/>
    <w:rsid w:val="00086789"/>
    <w:rsid w:val="000928E0"/>
    <w:rsid w:val="000A25A9"/>
    <w:rsid w:val="000B7CB3"/>
    <w:rsid w:val="000C0A80"/>
    <w:rsid w:val="000C504D"/>
    <w:rsid w:val="000C5E36"/>
    <w:rsid w:val="000E47E0"/>
    <w:rsid w:val="000F4E20"/>
    <w:rsid w:val="00100452"/>
    <w:rsid w:val="0010298E"/>
    <w:rsid w:val="00104071"/>
    <w:rsid w:val="001167DF"/>
    <w:rsid w:val="00116E4B"/>
    <w:rsid w:val="001256F3"/>
    <w:rsid w:val="00136B80"/>
    <w:rsid w:val="00137E4D"/>
    <w:rsid w:val="001447DD"/>
    <w:rsid w:val="00155FBB"/>
    <w:rsid w:val="00156FEB"/>
    <w:rsid w:val="00161F4C"/>
    <w:rsid w:val="001675B1"/>
    <w:rsid w:val="00167A8F"/>
    <w:rsid w:val="00170669"/>
    <w:rsid w:val="00175810"/>
    <w:rsid w:val="00176DBA"/>
    <w:rsid w:val="001805B9"/>
    <w:rsid w:val="00180783"/>
    <w:rsid w:val="00182F0C"/>
    <w:rsid w:val="00184CBE"/>
    <w:rsid w:val="00191786"/>
    <w:rsid w:val="00193185"/>
    <w:rsid w:val="00197750"/>
    <w:rsid w:val="001A10A1"/>
    <w:rsid w:val="001A22CC"/>
    <w:rsid w:val="001A2389"/>
    <w:rsid w:val="001A57B0"/>
    <w:rsid w:val="001A795F"/>
    <w:rsid w:val="001B7F03"/>
    <w:rsid w:val="001C37E9"/>
    <w:rsid w:val="001C4965"/>
    <w:rsid w:val="001E2B1F"/>
    <w:rsid w:val="001E3F4A"/>
    <w:rsid w:val="002049DF"/>
    <w:rsid w:val="00216C96"/>
    <w:rsid w:val="00234522"/>
    <w:rsid w:val="002356E3"/>
    <w:rsid w:val="00242054"/>
    <w:rsid w:val="00253D1B"/>
    <w:rsid w:val="00265A8D"/>
    <w:rsid w:val="00266F4F"/>
    <w:rsid w:val="00284EFB"/>
    <w:rsid w:val="00295E15"/>
    <w:rsid w:val="002B3A14"/>
    <w:rsid w:val="002B4661"/>
    <w:rsid w:val="002C0C29"/>
    <w:rsid w:val="002C20AE"/>
    <w:rsid w:val="002C2AE1"/>
    <w:rsid w:val="002C3E55"/>
    <w:rsid w:val="002C401D"/>
    <w:rsid w:val="002C570F"/>
    <w:rsid w:val="002C76B1"/>
    <w:rsid w:val="002D11A1"/>
    <w:rsid w:val="002D45B7"/>
    <w:rsid w:val="002D5D2F"/>
    <w:rsid w:val="002E1036"/>
    <w:rsid w:val="002E29D1"/>
    <w:rsid w:val="002F1AC6"/>
    <w:rsid w:val="002F4210"/>
    <w:rsid w:val="002F5C47"/>
    <w:rsid w:val="002F69BD"/>
    <w:rsid w:val="00306B6E"/>
    <w:rsid w:val="003140EC"/>
    <w:rsid w:val="00314153"/>
    <w:rsid w:val="003209E4"/>
    <w:rsid w:val="00322B3F"/>
    <w:rsid w:val="003327FF"/>
    <w:rsid w:val="0033395E"/>
    <w:rsid w:val="00343128"/>
    <w:rsid w:val="003448C3"/>
    <w:rsid w:val="00347839"/>
    <w:rsid w:val="00360EEB"/>
    <w:rsid w:val="00361838"/>
    <w:rsid w:val="003644A1"/>
    <w:rsid w:val="00364A83"/>
    <w:rsid w:val="00381CFC"/>
    <w:rsid w:val="00383E51"/>
    <w:rsid w:val="00386178"/>
    <w:rsid w:val="00390128"/>
    <w:rsid w:val="00393B29"/>
    <w:rsid w:val="00395C06"/>
    <w:rsid w:val="003969F6"/>
    <w:rsid w:val="003A1259"/>
    <w:rsid w:val="003A29DD"/>
    <w:rsid w:val="003A30F0"/>
    <w:rsid w:val="003B732D"/>
    <w:rsid w:val="003B7F6F"/>
    <w:rsid w:val="003C6C6B"/>
    <w:rsid w:val="003D15C8"/>
    <w:rsid w:val="003D71B7"/>
    <w:rsid w:val="003E4A1D"/>
    <w:rsid w:val="003E515F"/>
    <w:rsid w:val="003F15FB"/>
    <w:rsid w:val="003F54A0"/>
    <w:rsid w:val="0040123B"/>
    <w:rsid w:val="00401E54"/>
    <w:rsid w:val="00402D3A"/>
    <w:rsid w:val="00403080"/>
    <w:rsid w:val="00403EC3"/>
    <w:rsid w:val="00412AC0"/>
    <w:rsid w:val="00430D6D"/>
    <w:rsid w:val="00434B64"/>
    <w:rsid w:val="00454CDF"/>
    <w:rsid w:val="00457D9B"/>
    <w:rsid w:val="0046504C"/>
    <w:rsid w:val="00470294"/>
    <w:rsid w:val="004708A7"/>
    <w:rsid w:val="00470C85"/>
    <w:rsid w:val="00472927"/>
    <w:rsid w:val="0047315F"/>
    <w:rsid w:val="00477410"/>
    <w:rsid w:val="00487EB3"/>
    <w:rsid w:val="00491A7E"/>
    <w:rsid w:val="00492D8D"/>
    <w:rsid w:val="004A23A2"/>
    <w:rsid w:val="004A3C00"/>
    <w:rsid w:val="004B0405"/>
    <w:rsid w:val="004B4AD9"/>
    <w:rsid w:val="004D2588"/>
    <w:rsid w:val="004D770C"/>
    <w:rsid w:val="004D7F5A"/>
    <w:rsid w:val="004E3CD3"/>
    <w:rsid w:val="004F1B3B"/>
    <w:rsid w:val="004F2400"/>
    <w:rsid w:val="00502CEC"/>
    <w:rsid w:val="00505582"/>
    <w:rsid w:val="005118CE"/>
    <w:rsid w:val="00526E1E"/>
    <w:rsid w:val="00531DBD"/>
    <w:rsid w:val="00556A39"/>
    <w:rsid w:val="00557025"/>
    <w:rsid w:val="00562CE8"/>
    <w:rsid w:val="0056347A"/>
    <w:rsid w:val="0057084A"/>
    <w:rsid w:val="005714ED"/>
    <w:rsid w:val="0057469E"/>
    <w:rsid w:val="00576D6E"/>
    <w:rsid w:val="005775BD"/>
    <w:rsid w:val="005877AB"/>
    <w:rsid w:val="00594556"/>
    <w:rsid w:val="005A3259"/>
    <w:rsid w:val="005A67B3"/>
    <w:rsid w:val="005B7FB5"/>
    <w:rsid w:val="005C15F3"/>
    <w:rsid w:val="005C28EA"/>
    <w:rsid w:val="005C408A"/>
    <w:rsid w:val="005C5B9B"/>
    <w:rsid w:val="005D26EB"/>
    <w:rsid w:val="005E025D"/>
    <w:rsid w:val="005E1D09"/>
    <w:rsid w:val="005F22BD"/>
    <w:rsid w:val="006071D7"/>
    <w:rsid w:val="00617441"/>
    <w:rsid w:val="00630238"/>
    <w:rsid w:val="00631459"/>
    <w:rsid w:val="00636D3C"/>
    <w:rsid w:val="0064236B"/>
    <w:rsid w:val="00643C57"/>
    <w:rsid w:val="0065045A"/>
    <w:rsid w:val="00651D35"/>
    <w:rsid w:val="00663F6A"/>
    <w:rsid w:val="0067030A"/>
    <w:rsid w:val="00670596"/>
    <w:rsid w:val="0067069F"/>
    <w:rsid w:val="006839BD"/>
    <w:rsid w:val="00687383"/>
    <w:rsid w:val="006962AB"/>
    <w:rsid w:val="00696C09"/>
    <w:rsid w:val="006A0BAE"/>
    <w:rsid w:val="006A4F36"/>
    <w:rsid w:val="006A57BA"/>
    <w:rsid w:val="006B6061"/>
    <w:rsid w:val="006C0F05"/>
    <w:rsid w:val="006C25C6"/>
    <w:rsid w:val="006C52BE"/>
    <w:rsid w:val="006C77E0"/>
    <w:rsid w:val="006D6B16"/>
    <w:rsid w:val="006D6C60"/>
    <w:rsid w:val="006E1763"/>
    <w:rsid w:val="006F1A61"/>
    <w:rsid w:val="006F22A0"/>
    <w:rsid w:val="006F6147"/>
    <w:rsid w:val="006F6179"/>
    <w:rsid w:val="006F6CCB"/>
    <w:rsid w:val="00701FA2"/>
    <w:rsid w:val="0070508B"/>
    <w:rsid w:val="00706E7F"/>
    <w:rsid w:val="007165FB"/>
    <w:rsid w:val="00721F53"/>
    <w:rsid w:val="0072552D"/>
    <w:rsid w:val="007443C6"/>
    <w:rsid w:val="00753683"/>
    <w:rsid w:val="007542F7"/>
    <w:rsid w:val="0076384D"/>
    <w:rsid w:val="0076453A"/>
    <w:rsid w:val="007668AA"/>
    <w:rsid w:val="00767A9E"/>
    <w:rsid w:val="00776629"/>
    <w:rsid w:val="007818F3"/>
    <w:rsid w:val="0078420E"/>
    <w:rsid w:val="00784468"/>
    <w:rsid w:val="00785EF7"/>
    <w:rsid w:val="00786112"/>
    <w:rsid w:val="0078788E"/>
    <w:rsid w:val="00794D02"/>
    <w:rsid w:val="00795B6F"/>
    <w:rsid w:val="007A4E88"/>
    <w:rsid w:val="007A714B"/>
    <w:rsid w:val="007B389E"/>
    <w:rsid w:val="007C3879"/>
    <w:rsid w:val="007C398A"/>
    <w:rsid w:val="007C50AC"/>
    <w:rsid w:val="007C70E2"/>
    <w:rsid w:val="007C743E"/>
    <w:rsid w:val="007E142D"/>
    <w:rsid w:val="007F7B76"/>
    <w:rsid w:val="00802BE2"/>
    <w:rsid w:val="00803FB3"/>
    <w:rsid w:val="00807220"/>
    <w:rsid w:val="00810A1B"/>
    <w:rsid w:val="008137CE"/>
    <w:rsid w:val="00814A04"/>
    <w:rsid w:val="00831853"/>
    <w:rsid w:val="0083381D"/>
    <w:rsid w:val="00837069"/>
    <w:rsid w:val="00846C95"/>
    <w:rsid w:val="00876E18"/>
    <w:rsid w:val="008A09B8"/>
    <w:rsid w:val="008A2578"/>
    <w:rsid w:val="008A366F"/>
    <w:rsid w:val="008A4D78"/>
    <w:rsid w:val="008A55B9"/>
    <w:rsid w:val="008A609F"/>
    <w:rsid w:val="008B1507"/>
    <w:rsid w:val="008B7918"/>
    <w:rsid w:val="008C0DF4"/>
    <w:rsid w:val="008C4464"/>
    <w:rsid w:val="008C6997"/>
    <w:rsid w:val="008D3FF2"/>
    <w:rsid w:val="008E0D68"/>
    <w:rsid w:val="008E3C65"/>
    <w:rsid w:val="008F079C"/>
    <w:rsid w:val="008F1FDA"/>
    <w:rsid w:val="008F2906"/>
    <w:rsid w:val="008F3D36"/>
    <w:rsid w:val="008F6D91"/>
    <w:rsid w:val="008F775B"/>
    <w:rsid w:val="00902053"/>
    <w:rsid w:val="00905EC8"/>
    <w:rsid w:val="00907F6E"/>
    <w:rsid w:val="00911DAC"/>
    <w:rsid w:val="00912040"/>
    <w:rsid w:val="00912B47"/>
    <w:rsid w:val="0092432D"/>
    <w:rsid w:val="00924D70"/>
    <w:rsid w:val="009252FD"/>
    <w:rsid w:val="00931FE6"/>
    <w:rsid w:val="009435BC"/>
    <w:rsid w:val="009442C5"/>
    <w:rsid w:val="009501BA"/>
    <w:rsid w:val="0095040E"/>
    <w:rsid w:val="009567AA"/>
    <w:rsid w:val="00960694"/>
    <w:rsid w:val="0096091F"/>
    <w:rsid w:val="00964637"/>
    <w:rsid w:val="0097017E"/>
    <w:rsid w:val="00973D5E"/>
    <w:rsid w:val="00984299"/>
    <w:rsid w:val="00985FF5"/>
    <w:rsid w:val="00987DD7"/>
    <w:rsid w:val="00994C8C"/>
    <w:rsid w:val="009A4BF8"/>
    <w:rsid w:val="009B06AB"/>
    <w:rsid w:val="009B0DF8"/>
    <w:rsid w:val="009B7BFE"/>
    <w:rsid w:val="009C0079"/>
    <w:rsid w:val="009C1A24"/>
    <w:rsid w:val="009C5E28"/>
    <w:rsid w:val="009D3160"/>
    <w:rsid w:val="009D6348"/>
    <w:rsid w:val="009E004B"/>
    <w:rsid w:val="009E6C05"/>
    <w:rsid w:val="009F370B"/>
    <w:rsid w:val="009F7187"/>
    <w:rsid w:val="00A018A8"/>
    <w:rsid w:val="00A02BF7"/>
    <w:rsid w:val="00A056BA"/>
    <w:rsid w:val="00A1146B"/>
    <w:rsid w:val="00A13EA1"/>
    <w:rsid w:val="00A15581"/>
    <w:rsid w:val="00A22117"/>
    <w:rsid w:val="00A27CC8"/>
    <w:rsid w:val="00A33923"/>
    <w:rsid w:val="00A3459D"/>
    <w:rsid w:val="00A44F6C"/>
    <w:rsid w:val="00A535E3"/>
    <w:rsid w:val="00A5395E"/>
    <w:rsid w:val="00A62093"/>
    <w:rsid w:val="00A62D80"/>
    <w:rsid w:val="00A66239"/>
    <w:rsid w:val="00A663A3"/>
    <w:rsid w:val="00A671FE"/>
    <w:rsid w:val="00A679F8"/>
    <w:rsid w:val="00A71EFE"/>
    <w:rsid w:val="00A74378"/>
    <w:rsid w:val="00A766E4"/>
    <w:rsid w:val="00A80F16"/>
    <w:rsid w:val="00A9057F"/>
    <w:rsid w:val="00A913C9"/>
    <w:rsid w:val="00A9295D"/>
    <w:rsid w:val="00A94C2F"/>
    <w:rsid w:val="00A9702A"/>
    <w:rsid w:val="00AA0D13"/>
    <w:rsid w:val="00AC3500"/>
    <w:rsid w:val="00AC3817"/>
    <w:rsid w:val="00AC7AD9"/>
    <w:rsid w:val="00AD2AA6"/>
    <w:rsid w:val="00AD7799"/>
    <w:rsid w:val="00AE0EA0"/>
    <w:rsid w:val="00AE2B56"/>
    <w:rsid w:val="00AE6190"/>
    <w:rsid w:val="00AF0BC5"/>
    <w:rsid w:val="00AF0CF3"/>
    <w:rsid w:val="00AF22AE"/>
    <w:rsid w:val="00B05275"/>
    <w:rsid w:val="00B06B48"/>
    <w:rsid w:val="00B24A1C"/>
    <w:rsid w:val="00B30792"/>
    <w:rsid w:val="00B33141"/>
    <w:rsid w:val="00B37090"/>
    <w:rsid w:val="00B4216D"/>
    <w:rsid w:val="00B4773A"/>
    <w:rsid w:val="00B50EFE"/>
    <w:rsid w:val="00B5345A"/>
    <w:rsid w:val="00B55178"/>
    <w:rsid w:val="00B570F0"/>
    <w:rsid w:val="00B7012A"/>
    <w:rsid w:val="00B7615E"/>
    <w:rsid w:val="00B76839"/>
    <w:rsid w:val="00B76FD5"/>
    <w:rsid w:val="00B86994"/>
    <w:rsid w:val="00B87857"/>
    <w:rsid w:val="00B96A0A"/>
    <w:rsid w:val="00BB28A2"/>
    <w:rsid w:val="00BB47D7"/>
    <w:rsid w:val="00BB629E"/>
    <w:rsid w:val="00BC40F1"/>
    <w:rsid w:val="00BD1888"/>
    <w:rsid w:val="00BD1E00"/>
    <w:rsid w:val="00BD1FCF"/>
    <w:rsid w:val="00BD3EE9"/>
    <w:rsid w:val="00BE3E5A"/>
    <w:rsid w:val="00BE40C3"/>
    <w:rsid w:val="00BE6617"/>
    <w:rsid w:val="00BE6E4E"/>
    <w:rsid w:val="00BF5A59"/>
    <w:rsid w:val="00C04355"/>
    <w:rsid w:val="00C1060D"/>
    <w:rsid w:val="00C1576D"/>
    <w:rsid w:val="00C31400"/>
    <w:rsid w:val="00C33358"/>
    <w:rsid w:val="00C40CBE"/>
    <w:rsid w:val="00C54E27"/>
    <w:rsid w:val="00C55CC5"/>
    <w:rsid w:val="00C55E2A"/>
    <w:rsid w:val="00C703FA"/>
    <w:rsid w:val="00C75486"/>
    <w:rsid w:val="00C756D0"/>
    <w:rsid w:val="00C757B2"/>
    <w:rsid w:val="00C757E1"/>
    <w:rsid w:val="00C82E53"/>
    <w:rsid w:val="00C842E8"/>
    <w:rsid w:val="00C9555E"/>
    <w:rsid w:val="00CA07AD"/>
    <w:rsid w:val="00CA304E"/>
    <w:rsid w:val="00CA528B"/>
    <w:rsid w:val="00CB1535"/>
    <w:rsid w:val="00CB7674"/>
    <w:rsid w:val="00CD0EAC"/>
    <w:rsid w:val="00CD32BF"/>
    <w:rsid w:val="00CF0616"/>
    <w:rsid w:val="00CF4AD1"/>
    <w:rsid w:val="00D008CE"/>
    <w:rsid w:val="00D012C5"/>
    <w:rsid w:val="00D01CB5"/>
    <w:rsid w:val="00D029D9"/>
    <w:rsid w:val="00D158D2"/>
    <w:rsid w:val="00D33117"/>
    <w:rsid w:val="00D40BC7"/>
    <w:rsid w:val="00D40FC7"/>
    <w:rsid w:val="00D42EED"/>
    <w:rsid w:val="00D50086"/>
    <w:rsid w:val="00D54C90"/>
    <w:rsid w:val="00D54CF4"/>
    <w:rsid w:val="00D56A7B"/>
    <w:rsid w:val="00D62B6E"/>
    <w:rsid w:val="00D72DB3"/>
    <w:rsid w:val="00D75BE1"/>
    <w:rsid w:val="00D90626"/>
    <w:rsid w:val="00D95975"/>
    <w:rsid w:val="00D96EDA"/>
    <w:rsid w:val="00DA21BA"/>
    <w:rsid w:val="00DA24E9"/>
    <w:rsid w:val="00DA2A87"/>
    <w:rsid w:val="00DA312F"/>
    <w:rsid w:val="00DA3592"/>
    <w:rsid w:val="00DB40BF"/>
    <w:rsid w:val="00DC0365"/>
    <w:rsid w:val="00DC24E2"/>
    <w:rsid w:val="00DC5A91"/>
    <w:rsid w:val="00DE0BB0"/>
    <w:rsid w:val="00DE0E9F"/>
    <w:rsid w:val="00DE2D65"/>
    <w:rsid w:val="00DE48FF"/>
    <w:rsid w:val="00DE7F55"/>
    <w:rsid w:val="00DF4730"/>
    <w:rsid w:val="00E105D9"/>
    <w:rsid w:val="00E10C2A"/>
    <w:rsid w:val="00E12234"/>
    <w:rsid w:val="00E13BE8"/>
    <w:rsid w:val="00E23B57"/>
    <w:rsid w:val="00E36AFF"/>
    <w:rsid w:val="00E37807"/>
    <w:rsid w:val="00E452B4"/>
    <w:rsid w:val="00E458A3"/>
    <w:rsid w:val="00E636D4"/>
    <w:rsid w:val="00E75B28"/>
    <w:rsid w:val="00E85C63"/>
    <w:rsid w:val="00E90984"/>
    <w:rsid w:val="00E90BDE"/>
    <w:rsid w:val="00E961E4"/>
    <w:rsid w:val="00EA1887"/>
    <w:rsid w:val="00EB7869"/>
    <w:rsid w:val="00EC433D"/>
    <w:rsid w:val="00EC6B1A"/>
    <w:rsid w:val="00EE5C11"/>
    <w:rsid w:val="00EE6929"/>
    <w:rsid w:val="00EF1424"/>
    <w:rsid w:val="00EF386E"/>
    <w:rsid w:val="00EF3F5C"/>
    <w:rsid w:val="00EF6AA9"/>
    <w:rsid w:val="00EF6C0B"/>
    <w:rsid w:val="00F05F21"/>
    <w:rsid w:val="00F20DE7"/>
    <w:rsid w:val="00F24929"/>
    <w:rsid w:val="00F270F6"/>
    <w:rsid w:val="00F44D86"/>
    <w:rsid w:val="00F50071"/>
    <w:rsid w:val="00F67DD1"/>
    <w:rsid w:val="00F70C6E"/>
    <w:rsid w:val="00F729FA"/>
    <w:rsid w:val="00F806E3"/>
    <w:rsid w:val="00F8346D"/>
    <w:rsid w:val="00F84BC6"/>
    <w:rsid w:val="00F8669C"/>
    <w:rsid w:val="00F92FCC"/>
    <w:rsid w:val="00F934DF"/>
    <w:rsid w:val="00F94E7E"/>
    <w:rsid w:val="00FA02B5"/>
    <w:rsid w:val="00FA7154"/>
    <w:rsid w:val="00FB004D"/>
    <w:rsid w:val="00FB273B"/>
    <w:rsid w:val="00FB4785"/>
    <w:rsid w:val="00FB6001"/>
    <w:rsid w:val="00FB7A88"/>
    <w:rsid w:val="00FC1B75"/>
    <w:rsid w:val="00FD1C75"/>
    <w:rsid w:val="00FD1CF3"/>
    <w:rsid w:val="00FE0593"/>
    <w:rsid w:val="00FF38DC"/>
    <w:rsid w:val="00F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F16"/>
    <w:rPr>
      <w:b/>
      <w:bCs/>
    </w:rPr>
  </w:style>
  <w:style w:type="character" w:customStyle="1" w:styleId="apple-converted-space">
    <w:name w:val="apple-converted-space"/>
    <w:basedOn w:val="a0"/>
    <w:rsid w:val="00A80F16"/>
  </w:style>
  <w:style w:type="character" w:customStyle="1" w:styleId="js-phone-number">
    <w:name w:val="js-phone-number"/>
    <w:basedOn w:val="a0"/>
    <w:rsid w:val="00A80F16"/>
  </w:style>
  <w:style w:type="character" w:styleId="a5">
    <w:name w:val="Emphasis"/>
    <w:basedOn w:val="a0"/>
    <w:uiPriority w:val="20"/>
    <w:qFormat/>
    <w:rsid w:val="00A80F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F16"/>
    <w:rPr>
      <w:b/>
      <w:bCs/>
    </w:rPr>
  </w:style>
  <w:style w:type="character" w:customStyle="1" w:styleId="apple-converted-space">
    <w:name w:val="apple-converted-space"/>
    <w:basedOn w:val="a0"/>
    <w:rsid w:val="00A80F16"/>
  </w:style>
  <w:style w:type="character" w:customStyle="1" w:styleId="js-phone-number">
    <w:name w:val="js-phone-number"/>
    <w:basedOn w:val="a0"/>
    <w:rsid w:val="00A80F16"/>
  </w:style>
  <w:style w:type="character" w:styleId="a5">
    <w:name w:val="Emphasis"/>
    <w:basedOn w:val="a0"/>
    <w:uiPriority w:val="20"/>
    <w:qFormat/>
    <w:rsid w:val="00A80F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bula.matokhin.ru/" TargetMode="External"/><Relationship Id="rId5" Type="http://schemas.openxmlformats.org/officeDocument/2006/relationships/hyperlink" Target="https://e.mail.ru/compose/?mailto=mailto%3atabula.matokh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968</Words>
  <Characters>5518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2016-10-21T07:36:00Z</dcterms:created>
  <dcterms:modified xsi:type="dcterms:W3CDTF">2016-10-21T07:36:00Z</dcterms:modified>
</cp:coreProperties>
</file>